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80" w:rsidRDefault="00B7183E" w:rsidP="00564ACA">
      <w:pPr>
        <w:spacing w:line="240" w:lineRule="auto"/>
        <w:ind w:right="105"/>
        <w:contextualSpacing/>
        <w:jc w:val="right"/>
        <w:rPr>
          <w:b/>
          <w:noProof/>
          <w:u w:val="single"/>
        </w:rPr>
      </w:pPr>
      <w:r>
        <w:rPr>
          <w:b/>
          <w:noProof/>
          <w:u w:val="single"/>
        </w:rPr>
        <mc:AlternateContent>
          <mc:Choice Requires="wps">
            <w:drawing>
              <wp:anchor distT="0" distB="0" distL="114300" distR="114300" simplePos="0" relativeHeight="251659264" behindDoc="0" locked="0" layoutInCell="1" allowOverlap="1">
                <wp:simplePos x="0" y="0"/>
                <wp:positionH relativeFrom="column">
                  <wp:posOffset>105508</wp:posOffset>
                </wp:positionH>
                <wp:positionV relativeFrom="paragraph">
                  <wp:posOffset>-77149</wp:posOffset>
                </wp:positionV>
                <wp:extent cx="2100105" cy="85411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00105" cy="854110"/>
                        </a:xfrm>
                        <a:prstGeom prst="rect">
                          <a:avLst/>
                        </a:prstGeom>
                        <a:noFill/>
                        <a:ln w="6350">
                          <a:noFill/>
                        </a:ln>
                      </wps:spPr>
                      <wps:txbx>
                        <w:txbxContent>
                          <w:p w:rsidR="00B7183E" w:rsidRDefault="00B7183E">
                            <w:r>
                              <w:rPr>
                                <w:noProof/>
                              </w:rPr>
                              <w:drawing>
                                <wp:inline distT="0" distB="0" distL="0" distR="0">
                                  <wp:extent cx="1828800" cy="6144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7">
                                            <a:extLst>
                                              <a:ext uri="{28A0092B-C50C-407E-A947-70E740481C1C}">
                                                <a14:useLocalDpi xmlns:a14="http://schemas.microsoft.com/office/drawing/2010/main" val="0"/>
                                              </a:ext>
                                            </a:extLst>
                                          </a:blip>
                                          <a:stretch>
                                            <a:fillRect/>
                                          </a:stretch>
                                        </pic:blipFill>
                                        <pic:spPr>
                                          <a:xfrm>
                                            <a:off x="0" y="0"/>
                                            <a:ext cx="1828800" cy="6144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3pt;margin-top:-6.05pt;width:165.35pt;height:6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" filled="f" stroked="f" strokeweight=".5pt">
                <v:textbox>
                  <w:txbxContent>
                    <w:p w:rsidR="00B7183E" w:rsidRDefault="00B7183E">
                      <w:r>
                        <w:rPr>
                          <w:noProof/>
                        </w:rPr>
                        <w:drawing>
                          <wp:inline distT="0" distB="0" distL="0" distR="0">
                            <wp:extent cx="1828800" cy="6144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8">
                                      <a:extLst>
                                        <a:ext uri="{28A0092B-C50C-407E-A947-70E740481C1C}">
                                          <a14:useLocalDpi xmlns:a14="http://schemas.microsoft.com/office/drawing/2010/main" val="0"/>
                                        </a:ext>
                                      </a:extLst>
                                    </a:blip>
                                    <a:stretch>
                                      <a:fillRect/>
                                    </a:stretch>
                                  </pic:blipFill>
                                  <pic:spPr>
                                    <a:xfrm>
                                      <a:off x="0" y="0"/>
                                      <a:ext cx="1828800" cy="614444"/>
                                    </a:xfrm>
                                    <a:prstGeom prst="rect">
                                      <a:avLst/>
                                    </a:prstGeom>
                                  </pic:spPr>
                                </pic:pic>
                              </a:graphicData>
                            </a:graphic>
                          </wp:inline>
                        </w:drawing>
                      </w:r>
                    </w:p>
                  </w:txbxContent>
                </v:textbox>
              </v:shape>
            </w:pict>
          </mc:Fallback>
        </mc:AlternateContent>
      </w:r>
      <w:r w:rsidR="005F1EBB">
        <w:rPr>
          <w:b/>
          <w:noProof/>
          <w:u w:val="single"/>
        </w:rPr>
        <w:t>Contact:</w:t>
      </w:r>
    </w:p>
    <w:p w:rsidR="00A8068D" w:rsidRPr="00A8068D" w:rsidRDefault="00A8068D" w:rsidP="00564ACA">
      <w:pPr>
        <w:spacing w:line="240" w:lineRule="auto"/>
        <w:contextualSpacing/>
        <w:jc w:val="right"/>
        <w:rPr>
          <w:noProof/>
        </w:rPr>
      </w:pPr>
      <w:r>
        <w:rPr>
          <w:noProof/>
        </w:rPr>
        <w:t>Fiana Thacker</w:t>
      </w:r>
      <w:r w:rsidR="000B0456">
        <w:rPr>
          <w:noProof/>
        </w:rPr>
        <w:t>, MPH</w:t>
      </w:r>
      <w:r>
        <w:rPr>
          <w:noProof/>
        </w:rPr>
        <w:t xml:space="preserve"> </w:t>
      </w:r>
    </w:p>
    <w:p w:rsidR="005F1EBB" w:rsidRDefault="0020417E" w:rsidP="00564ACA">
      <w:pPr>
        <w:spacing w:line="240" w:lineRule="auto"/>
        <w:contextualSpacing/>
        <w:jc w:val="right"/>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2666623</wp:posOffset>
                </wp:positionH>
                <wp:positionV relativeFrom="paragraph">
                  <wp:posOffset>149225</wp:posOffset>
                </wp:positionV>
                <wp:extent cx="1627833" cy="371789"/>
                <wp:effectExtent l="0" t="0" r="0" b="0"/>
                <wp:wrapNone/>
                <wp:docPr id="2" name="Text Box 2"/>
                <wp:cNvGraphicFramePr/>
                <a:graphic xmlns:a="http://schemas.openxmlformats.org/drawingml/2006/main">
                  <a:graphicData uri="http://schemas.microsoft.com/office/word/2010/wordprocessingShape">
                    <wps:wsp>
                      <wps:cNvSpPr txBox="1"/>
                      <wps:spPr>
                        <a:xfrm>
                          <a:off x="0" y="0"/>
                          <a:ext cx="1627833" cy="371789"/>
                        </a:xfrm>
                        <a:prstGeom prst="rect">
                          <a:avLst/>
                        </a:prstGeom>
                        <a:solidFill>
                          <a:schemeClr val="lt1"/>
                        </a:solidFill>
                        <a:ln w="6350">
                          <a:noFill/>
                        </a:ln>
                      </wps:spPr>
                      <wps:txbx>
                        <w:txbxContent>
                          <w:p w:rsidR="00564ACA" w:rsidRPr="0020417E" w:rsidRDefault="00564ACA" w:rsidP="00564ACA">
                            <w:pPr>
                              <w:jc w:val="center"/>
                              <w:rPr>
                                <w:rFonts w:asciiTheme="majorHAnsi" w:hAnsiTheme="majorHAnsi" w:cstheme="majorHAnsi"/>
                                <w:color w:val="000000" w:themeColor="text1"/>
                                <w:sz w:val="40"/>
                                <w:szCs w:val="40"/>
                                <w14:textOutline w14:w="9525" w14:cap="rnd" w14:cmpd="sng" w14:algn="ctr">
                                  <w14:noFill/>
                                  <w14:prstDash w14:val="solid"/>
                                  <w14:bevel/>
                                </w14:textOutline>
                              </w:rPr>
                            </w:pPr>
                            <w:r w:rsidRPr="0020417E">
                              <w:rPr>
                                <w:rFonts w:asciiTheme="majorHAnsi" w:hAnsiTheme="majorHAnsi" w:cstheme="majorHAnsi"/>
                                <w:color w:val="000000" w:themeColor="text1"/>
                                <w:sz w:val="40"/>
                                <w:szCs w:val="40"/>
                                <w14:textOutline w14:w="9525" w14:cap="rnd" w14:cmpd="sng" w14:algn="ctr">
                                  <w14:noFill/>
                                  <w14:prstDash w14:val="solid"/>
                                  <w14:bevel/>
                                </w14:textOutline>
                              </w:rPr>
                              <w:t>Save the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left:0;text-align:left;margin-left:209.95pt;margin-top:11.75pt;width:128.2pt;height:2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" fillcolor="white [3201]" stroked="f" strokeweight=".5pt">
                <v:textbox>
                  <w:txbxContent>
                    <w:p w:rsidR="00564ACA" w:rsidRPr="0020417E" w:rsidRDefault="00564ACA" w:rsidP="00564ACA">
                      <w:pPr>
                        <w:jc w:val="center"/>
                        <w:rPr>
                          <w:rFonts w:asciiTheme="majorHAnsi" w:hAnsiTheme="majorHAnsi" w:cstheme="majorHAnsi"/>
                          <w:color w:val="000000" w:themeColor="text1"/>
                          <w:sz w:val="40"/>
                          <w:szCs w:val="40"/>
                          <w14:textOutline w14:w="9525" w14:cap="rnd" w14:cmpd="sng" w14:algn="ctr">
                            <w14:noFill/>
                            <w14:prstDash w14:val="solid"/>
                            <w14:bevel/>
                          </w14:textOutline>
                        </w:rPr>
                      </w:pPr>
                      <w:r w:rsidRPr="0020417E">
                        <w:rPr>
                          <w:rFonts w:asciiTheme="majorHAnsi" w:hAnsiTheme="majorHAnsi" w:cstheme="majorHAnsi"/>
                          <w:color w:val="000000" w:themeColor="text1"/>
                          <w:sz w:val="40"/>
                          <w:szCs w:val="40"/>
                          <w14:textOutline w14:w="9525" w14:cap="rnd" w14:cmpd="sng" w14:algn="ctr">
                            <w14:noFill/>
                            <w14:prstDash w14:val="solid"/>
                            <w14:bevel/>
                          </w14:textOutline>
                        </w:rPr>
                        <w:t>Save the Date</w:t>
                      </w:r>
                    </w:p>
                  </w:txbxContent>
                </v:textbox>
              </v:shape>
            </w:pict>
          </mc:Fallback>
        </mc:AlternateContent>
      </w:r>
      <w:r w:rsidR="005F1EBB">
        <w:rPr>
          <w:noProof/>
        </w:rPr>
        <w:t xml:space="preserve">Training and Outreach </w:t>
      </w:r>
    </w:p>
    <w:p w:rsidR="005F1EBB" w:rsidRDefault="00A8068D" w:rsidP="00564ACA">
      <w:pPr>
        <w:spacing w:line="240" w:lineRule="auto"/>
        <w:contextualSpacing/>
        <w:jc w:val="right"/>
        <w:rPr>
          <w:noProof/>
        </w:rPr>
      </w:pPr>
      <w:r w:rsidRPr="00B7183E">
        <w:rPr>
          <w:noProof/>
        </w:rPr>
        <w:t>fiana@progroup.us</w:t>
      </w:r>
    </w:p>
    <w:p w:rsidR="005F1EBB" w:rsidRPr="00A8068D" w:rsidRDefault="00564ACA" w:rsidP="00564ACA">
      <w:pPr>
        <w:tabs>
          <w:tab w:val="left" w:pos="4716"/>
          <w:tab w:val="right" w:pos="10800"/>
        </w:tabs>
        <w:spacing w:line="240" w:lineRule="auto"/>
        <w:contextualSpacing/>
        <w:rPr>
          <w:noProof/>
        </w:rPr>
      </w:pPr>
      <w:r>
        <w:rPr>
          <w:noProof/>
        </w:rPr>
        <w:tab/>
      </w:r>
      <w:r>
        <w:rPr>
          <w:noProof/>
        </w:rPr>
        <w:tab/>
      </w:r>
      <w:r w:rsidR="00A8068D">
        <w:rPr>
          <w:noProof/>
        </w:rPr>
        <w:t>678-362-24</w:t>
      </w:r>
      <w:r w:rsidR="00B7183E">
        <w:rPr>
          <w:noProof/>
        </w:rPr>
        <w:t>2</w:t>
      </w:r>
      <w:r w:rsidR="005F1EBB" w:rsidRPr="005F1EBB">
        <w:rPr>
          <w:b/>
          <w:noProof/>
          <w:u w:val="single"/>
        </w:rPr>
        <w:t xml:space="preserve"> </w:t>
      </w:r>
    </w:p>
    <w:p w:rsidR="00D82413" w:rsidRDefault="007E3012" w:rsidP="008C5980">
      <w:r>
        <w:rPr>
          <w:noProof/>
        </w:rPr>
        <w:pict w14:anchorId="68BB1834">
          <v:rect id="_x0000_i1025" alt="" style="width:540pt;height:.05pt;mso-wrap-style:square;mso-width-percent:0;mso-height-percent:0;mso-width-percent:0;mso-height-percent:0;v-text-anchor:top" o:hralign="center" o:hrstd="t" o:hr="t" fillcolor="#a0a0a0" stroked="f"/>
        </w:pict>
      </w:r>
    </w:p>
    <w:p w:rsidR="00A8068D" w:rsidRDefault="00A8068D" w:rsidP="008C5980">
      <w:pPr>
        <w:sectPr w:rsidR="00A8068D" w:rsidSect="008C5980">
          <w:headerReference w:type="default" r:id="rId9"/>
          <w:pgSz w:w="12240" w:h="15840"/>
          <w:pgMar w:top="720" w:right="720" w:bottom="720" w:left="720" w:header="720" w:footer="720" w:gutter="0"/>
          <w:cols w:space="720"/>
          <w:docGrid w:linePitch="360"/>
        </w:sectPr>
      </w:pPr>
    </w:p>
    <w:p w:rsidR="003E01C3" w:rsidRDefault="003E01C3" w:rsidP="0020417E">
      <w:pPr>
        <w:pBdr>
          <w:bar w:val="single" w:sz="4" w:color="auto"/>
        </w:pBdr>
        <w:contextualSpacing/>
        <w:jc w:val="center"/>
        <w:rPr>
          <w:b/>
          <w:color w:val="5AA2AE" w:themeColor="accent5"/>
          <w:sz w:val="28"/>
          <w:szCs w:val="28"/>
        </w:rPr>
      </w:pPr>
    </w:p>
    <w:tbl>
      <w:tblPr>
        <w:tblStyle w:val="ListTable1Light-Accent5"/>
        <w:tblW w:w="0" w:type="auto"/>
        <w:tblLook w:val="04A0" w:firstRow="1" w:lastRow="0" w:firstColumn="1" w:lastColumn="0" w:noHBand="0" w:noVBand="1"/>
      </w:tblPr>
      <w:tblGrid>
        <w:gridCol w:w="2790"/>
        <w:gridCol w:w="8000"/>
      </w:tblGrid>
      <w:tr w:rsidR="003E01C3" w:rsidTr="003E0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3E01C3" w:rsidRDefault="003E01C3" w:rsidP="00967438">
            <w:pPr>
              <w:contextualSpacing/>
              <w:rPr>
                <w:b w:val="0"/>
                <w:color w:val="5AA2AE" w:themeColor="accent5"/>
                <w:sz w:val="28"/>
                <w:szCs w:val="28"/>
              </w:rPr>
            </w:pPr>
            <w:r>
              <w:rPr>
                <w:b w:val="0"/>
                <w:color w:val="5AA2AE" w:themeColor="accent5"/>
                <w:sz w:val="28"/>
                <w:szCs w:val="28"/>
              </w:rPr>
              <w:t xml:space="preserve">TRAINING </w:t>
            </w:r>
          </w:p>
          <w:p w:rsidR="003E01C3" w:rsidRDefault="003E01C3" w:rsidP="00967438">
            <w:pPr>
              <w:contextualSpacing/>
              <w:rPr>
                <w:b w:val="0"/>
                <w:color w:val="5AA2AE" w:themeColor="accent5"/>
                <w:sz w:val="28"/>
                <w:szCs w:val="28"/>
              </w:rPr>
            </w:pPr>
          </w:p>
        </w:tc>
        <w:tc>
          <w:tcPr>
            <w:tcW w:w="8000" w:type="dxa"/>
          </w:tcPr>
          <w:p w:rsidR="003E01C3" w:rsidRPr="003E01C3" w:rsidRDefault="0000662D" w:rsidP="00967438">
            <w:pPr>
              <w:contextualSpacing/>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Pr>
                <w:b w:val="0"/>
                <w:color w:val="000000" w:themeColor="text1"/>
                <w:sz w:val="28"/>
                <w:szCs w:val="28"/>
              </w:rPr>
              <w:t xml:space="preserve">Sustainability </w:t>
            </w:r>
          </w:p>
        </w:tc>
      </w:tr>
      <w:tr w:rsidR="003E01C3" w:rsidTr="003E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3E01C3" w:rsidRDefault="003E01C3" w:rsidP="00967438">
            <w:pPr>
              <w:contextualSpacing/>
              <w:rPr>
                <w:b w:val="0"/>
                <w:color w:val="5AA2AE" w:themeColor="accent5"/>
                <w:sz w:val="28"/>
                <w:szCs w:val="28"/>
              </w:rPr>
            </w:pPr>
            <w:r>
              <w:rPr>
                <w:b w:val="0"/>
                <w:color w:val="5AA2AE" w:themeColor="accent5"/>
                <w:sz w:val="28"/>
                <w:szCs w:val="28"/>
              </w:rPr>
              <w:t>WHEN</w:t>
            </w:r>
          </w:p>
          <w:p w:rsidR="003E01C3" w:rsidRDefault="003E01C3" w:rsidP="00967438">
            <w:pPr>
              <w:contextualSpacing/>
              <w:rPr>
                <w:b w:val="0"/>
                <w:color w:val="5AA2AE" w:themeColor="accent5"/>
                <w:sz w:val="28"/>
                <w:szCs w:val="28"/>
              </w:rPr>
            </w:pPr>
          </w:p>
        </w:tc>
        <w:tc>
          <w:tcPr>
            <w:tcW w:w="8000" w:type="dxa"/>
          </w:tcPr>
          <w:p w:rsidR="003E01C3" w:rsidRPr="003E01C3" w:rsidRDefault="0000662D" w:rsidP="00967438">
            <w:pPr>
              <w:contextualSpacing/>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Pr>
                <w:color w:val="000000" w:themeColor="text1"/>
                <w:sz w:val="28"/>
                <w:szCs w:val="28"/>
              </w:rPr>
              <w:t>October 9, 2018, 8:15 AM to 4:30</w:t>
            </w:r>
            <w:r w:rsidR="003E01C3">
              <w:rPr>
                <w:color w:val="000000" w:themeColor="text1"/>
                <w:sz w:val="28"/>
                <w:szCs w:val="28"/>
              </w:rPr>
              <w:t xml:space="preserve"> AM </w:t>
            </w:r>
          </w:p>
        </w:tc>
      </w:tr>
      <w:tr w:rsidR="003E01C3" w:rsidTr="003E01C3">
        <w:tc>
          <w:tcPr>
            <w:cnfStyle w:val="001000000000" w:firstRow="0" w:lastRow="0" w:firstColumn="1" w:lastColumn="0" w:oddVBand="0" w:evenVBand="0" w:oddHBand="0" w:evenHBand="0" w:firstRowFirstColumn="0" w:firstRowLastColumn="0" w:lastRowFirstColumn="0" w:lastRowLastColumn="0"/>
            <w:tcW w:w="2790" w:type="dxa"/>
          </w:tcPr>
          <w:p w:rsidR="003E01C3" w:rsidRDefault="00015F45" w:rsidP="00015F45">
            <w:pPr>
              <w:contextualSpacing/>
              <w:rPr>
                <w:b w:val="0"/>
                <w:color w:val="5AA2AE" w:themeColor="accent5"/>
                <w:sz w:val="28"/>
                <w:szCs w:val="28"/>
              </w:rPr>
            </w:pPr>
            <w:r>
              <w:rPr>
                <w:b w:val="0"/>
                <w:color w:val="5AA2AE" w:themeColor="accent5"/>
                <w:sz w:val="28"/>
                <w:szCs w:val="28"/>
              </w:rPr>
              <w:t>LOCATION</w:t>
            </w:r>
          </w:p>
        </w:tc>
        <w:tc>
          <w:tcPr>
            <w:tcW w:w="8000" w:type="dxa"/>
          </w:tcPr>
          <w:p w:rsidR="000B0456" w:rsidRDefault="00015F45" w:rsidP="00015F45">
            <w:pPr>
              <w:contextualSpacing/>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015F45">
              <w:rPr>
                <w:color w:val="000000" w:themeColor="text1"/>
                <w:sz w:val="28"/>
                <w:szCs w:val="28"/>
              </w:rPr>
              <w:t>GSU Buckhead Center, Tower Place 200 | 3348 Peachtree Rd NE, Atlanta, GA 30326</w:t>
            </w:r>
          </w:p>
          <w:p w:rsidR="00015F45" w:rsidRPr="000B0456" w:rsidRDefault="00015F45" w:rsidP="00015F45">
            <w:pPr>
              <w:contextualSpacing/>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p>
        </w:tc>
      </w:tr>
      <w:tr w:rsidR="003E01C3" w:rsidTr="003E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3E01C3" w:rsidRDefault="003E01C3" w:rsidP="00967438">
            <w:pPr>
              <w:contextualSpacing/>
              <w:rPr>
                <w:b w:val="0"/>
                <w:color w:val="5AA2AE" w:themeColor="accent5"/>
                <w:sz w:val="28"/>
                <w:szCs w:val="28"/>
              </w:rPr>
            </w:pPr>
            <w:r>
              <w:rPr>
                <w:b w:val="0"/>
                <w:color w:val="5AA2AE" w:themeColor="accent5"/>
                <w:sz w:val="28"/>
                <w:szCs w:val="28"/>
              </w:rPr>
              <w:t>TARGET AUDIENCE</w:t>
            </w:r>
          </w:p>
          <w:p w:rsidR="003E01C3" w:rsidRDefault="003E01C3" w:rsidP="00967438">
            <w:pPr>
              <w:contextualSpacing/>
              <w:rPr>
                <w:b w:val="0"/>
                <w:color w:val="5AA2AE" w:themeColor="accent5"/>
                <w:sz w:val="28"/>
                <w:szCs w:val="28"/>
              </w:rPr>
            </w:pPr>
          </w:p>
        </w:tc>
        <w:tc>
          <w:tcPr>
            <w:tcW w:w="8000" w:type="dxa"/>
          </w:tcPr>
          <w:p w:rsidR="003E01C3" w:rsidRPr="000B0456" w:rsidRDefault="00915F94" w:rsidP="00967438">
            <w:pPr>
              <w:contextualSpacing/>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Pr>
                <w:color w:val="000000" w:themeColor="text1"/>
                <w:sz w:val="28"/>
                <w:szCs w:val="28"/>
              </w:rPr>
              <w:t xml:space="preserve">All </w:t>
            </w:r>
            <w:r w:rsidR="000B0456">
              <w:rPr>
                <w:color w:val="000000" w:themeColor="text1"/>
                <w:sz w:val="28"/>
                <w:szCs w:val="28"/>
              </w:rPr>
              <w:t xml:space="preserve">ASAPP providers </w:t>
            </w:r>
            <w:r>
              <w:rPr>
                <w:color w:val="000000" w:themeColor="text1"/>
                <w:sz w:val="28"/>
                <w:szCs w:val="28"/>
              </w:rPr>
              <w:t xml:space="preserve">are encouraged to join. </w:t>
            </w:r>
          </w:p>
        </w:tc>
      </w:tr>
      <w:tr w:rsidR="003E01C3" w:rsidTr="003E01C3">
        <w:tc>
          <w:tcPr>
            <w:cnfStyle w:val="001000000000" w:firstRow="0" w:lastRow="0" w:firstColumn="1" w:lastColumn="0" w:oddVBand="0" w:evenVBand="0" w:oddHBand="0" w:evenHBand="0" w:firstRowFirstColumn="0" w:firstRowLastColumn="0" w:lastRowFirstColumn="0" w:lastRowLastColumn="0"/>
            <w:tcW w:w="2790" w:type="dxa"/>
          </w:tcPr>
          <w:p w:rsidR="003E01C3" w:rsidRDefault="003E01C3" w:rsidP="00967438">
            <w:pPr>
              <w:contextualSpacing/>
              <w:rPr>
                <w:b w:val="0"/>
                <w:color w:val="5AA2AE" w:themeColor="accent5"/>
                <w:sz w:val="28"/>
                <w:szCs w:val="28"/>
              </w:rPr>
            </w:pPr>
            <w:r>
              <w:rPr>
                <w:b w:val="0"/>
                <w:color w:val="5AA2AE" w:themeColor="accent5"/>
                <w:sz w:val="28"/>
                <w:szCs w:val="28"/>
              </w:rPr>
              <w:t>DESCRIPTION</w:t>
            </w:r>
          </w:p>
          <w:p w:rsidR="003E01C3" w:rsidRDefault="003E01C3" w:rsidP="00967438">
            <w:pPr>
              <w:contextualSpacing/>
              <w:rPr>
                <w:b w:val="0"/>
                <w:color w:val="5AA2AE" w:themeColor="accent5"/>
                <w:sz w:val="28"/>
                <w:szCs w:val="28"/>
              </w:rPr>
            </w:pPr>
          </w:p>
        </w:tc>
        <w:tc>
          <w:tcPr>
            <w:tcW w:w="8000" w:type="dxa"/>
          </w:tcPr>
          <w:p w:rsidR="00915F94" w:rsidRPr="00915F94" w:rsidRDefault="00915F94" w:rsidP="00915F94">
            <w:pPr>
              <w:contextualSpacing/>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915F94">
              <w:rPr>
                <w:color w:val="000000" w:themeColor="text1"/>
                <w:sz w:val="28"/>
                <w:szCs w:val="28"/>
              </w:rPr>
              <w:t xml:space="preserve">The purpose of the one-day </w:t>
            </w:r>
            <w:r>
              <w:rPr>
                <w:color w:val="000000" w:themeColor="text1"/>
                <w:sz w:val="28"/>
                <w:szCs w:val="28"/>
              </w:rPr>
              <w:t xml:space="preserve">training </w:t>
            </w:r>
            <w:r w:rsidRPr="00915F94">
              <w:rPr>
                <w:color w:val="000000" w:themeColor="text1"/>
                <w:sz w:val="28"/>
                <w:szCs w:val="28"/>
              </w:rPr>
              <w:t xml:space="preserve">is to address the important role substance abuse prevention coalitions play in creating safe communities and to provide strategies for increasing the involvement of various segments of the community in prevention efforts and programs.  </w:t>
            </w:r>
          </w:p>
          <w:p w:rsidR="003E01C3" w:rsidRDefault="003E01C3" w:rsidP="00015F45">
            <w:pPr>
              <w:contextualSpacing/>
              <w:cnfStyle w:val="000000000000" w:firstRow="0" w:lastRow="0" w:firstColumn="0" w:lastColumn="0" w:oddVBand="0" w:evenVBand="0" w:oddHBand="0" w:evenHBand="0" w:firstRowFirstColumn="0" w:firstRowLastColumn="0" w:lastRowFirstColumn="0" w:lastRowLastColumn="0"/>
              <w:rPr>
                <w:b/>
                <w:color w:val="5AA2AE" w:themeColor="accent5"/>
                <w:sz w:val="28"/>
                <w:szCs w:val="28"/>
              </w:rPr>
            </w:pPr>
          </w:p>
        </w:tc>
      </w:tr>
      <w:tr w:rsidR="003E01C3" w:rsidTr="003E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3E01C3" w:rsidRDefault="003E01C3" w:rsidP="00967438">
            <w:pPr>
              <w:contextualSpacing/>
              <w:rPr>
                <w:b w:val="0"/>
                <w:color w:val="5AA2AE" w:themeColor="accent5"/>
                <w:sz w:val="28"/>
                <w:szCs w:val="28"/>
              </w:rPr>
            </w:pPr>
            <w:r>
              <w:rPr>
                <w:b w:val="0"/>
                <w:color w:val="5AA2AE" w:themeColor="accent5"/>
                <w:sz w:val="28"/>
                <w:szCs w:val="28"/>
              </w:rPr>
              <w:t>FACILITATORS</w:t>
            </w:r>
          </w:p>
          <w:p w:rsidR="003E01C3" w:rsidRDefault="003E01C3" w:rsidP="00967438">
            <w:pPr>
              <w:contextualSpacing/>
              <w:rPr>
                <w:b w:val="0"/>
                <w:color w:val="5AA2AE" w:themeColor="accent5"/>
                <w:sz w:val="28"/>
                <w:szCs w:val="28"/>
              </w:rPr>
            </w:pPr>
          </w:p>
        </w:tc>
        <w:tc>
          <w:tcPr>
            <w:tcW w:w="8000" w:type="dxa"/>
          </w:tcPr>
          <w:p w:rsidR="003E01C3" w:rsidRPr="000B0456" w:rsidRDefault="00015F45" w:rsidP="00967438">
            <w:pPr>
              <w:contextualSpacing/>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Pr>
                <w:color w:val="000000" w:themeColor="text1"/>
                <w:sz w:val="28"/>
                <w:szCs w:val="28"/>
              </w:rPr>
              <w:t xml:space="preserve">Maxine Fuller </w:t>
            </w:r>
            <w:r w:rsidR="000B0456">
              <w:rPr>
                <w:color w:val="000000" w:themeColor="text1"/>
                <w:sz w:val="28"/>
                <w:szCs w:val="28"/>
              </w:rPr>
              <w:t xml:space="preserve"> </w:t>
            </w:r>
          </w:p>
        </w:tc>
      </w:tr>
      <w:tr w:rsidR="003E01C3" w:rsidTr="003E01C3">
        <w:tc>
          <w:tcPr>
            <w:cnfStyle w:val="001000000000" w:firstRow="0" w:lastRow="0" w:firstColumn="1" w:lastColumn="0" w:oddVBand="0" w:evenVBand="0" w:oddHBand="0" w:evenHBand="0" w:firstRowFirstColumn="0" w:firstRowLastColumn="0" w:lastRowFirstColumn="0" w:lastRowLastColumn="0"/>
            <w:tcW w:w="2790" w:type="dxa"/>
          </w:tcPr>
          <w:p w:rsidR="003E01C3" w:rsidRDefault="00915F94" w:rsidP="00967438">
            <w:pPr>
              <w:contextualSpacing/>
              <w:rPr>
                <w:b w:val="0"/>
                <w:color w:val="5AA2AE" w:themeColor="accent5"/>
                <w:sz w:val="28"/>
                <w:szCs w:val="28"/>
              </w:rPr>
            </w:pPr>
            <w:r>
              <w:rPr>
                <w:b w:val="0"/>
                <w:color w:val="5AA2AE" w:themeColor="accent5"/>
                <w:sz w:val="28"/>
                <w:szCs w:val="28"/>
              </w:rPr>
              <w:t>HOTELS</w:t>
            </w:r>
          </w:p>
        </w:tc>
        <w:tc>
          <w:tcPr>
            <w:tcW w:w="8000" w:type="dxa"/>
          </w:tcPr>
          <w:p w:rsidR="00915F94" w:rsidRDefault="00915F94" w:rsidP="00915F94">
            <w:pPr>
              <w:contextualSpacing/>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A5295D">
              <w:rPr>
                <w:color w:val="000000" w:themeColor="text1"/>
                <w:sz w:val="28"/>
                <w:szCs w:val="28"/>
              </w:rPr>
              <w:t>The hotels nearest to Tower Place 200 are the Courtyard by Marriott and the Doubletree. Both hotels</w:t>
            </w:r>
            <w:r>
              <w:rPr>
                <w:color w:val="000000" w:themeColor="text1"/>
                <w:sz w:val="28"/>
                <w:szCs w:val="28"/>
              </w:rPr>
              <w:t xml:space="preserve"> offer government and GSU rates.</w:t>
            </w:r>
            <w:r w:rsidRPr="00A5295D">
              <w:rPr>
                <w:color w:val="000000" w:themeColor="text1"/>
                <w:sz w:val="28"/>
                <w:szCs w:val="28"/>
              </w:rPr>
              <w:t xml:space="preserve"> </w:t>
            </w:r>
            <w:r>
              <w:rPr>
                <w:color w:val="000000" w:themeColor="text1"/>
                <w:sz w:val="28"/>
                <w:szCs w:val="28"/>
              </w:rPr>
              <w:t>All a</w:t>
            </w:r>
            <w:r w:rsidRPr="00A5295D">
              <w:rPr>
                <w:color w:val="000000" w:themeColor="text1"/>
                <w:sz w:val="28"/>
                <w:szCs w:val="28"/>
              </w:rPr>
              <w:t>ttendees</w:t>
            </w:r>
            <w:r>
              <w:rPr>
                <w:color w:val="000000" w:themeColor="text1"/>
                <w:sz w:val="28"/>
                <w:szCs w:val="28"/>
              </w:rPr>
              <w:t xml:space="preserve"> qualify for both rates and</w:t>
            </w:r>
            <w:r w:rsidRPr="00A5295D">
              <w:rPr>
                <w:color w:val="000000" w:themeColor="text1"/>
                <w:sz w:val="28"/>
                <w:szCs w:val="28"/>
              </w:rPr>
              <w:t xml:space="preserve"> </w:t>
            </w:r>
            <w:r>
              <w:rPr>
                <w:color w:val="000000" w:themeColor="text1"/>
                <w:sz w:val="28"/>
                <w:szCs w:val="28"/>
              </w:rPr>
              <w:t>may want to inquire about each</w:t>
            </w:r>
            <w:r w:rsidRPr="00A5295D">
              <w:rPr>
                <w:color w:val="000000" w:themeColor="text1"/>
                <w:sz w:val="28"/>
                <w:szCs w:val="28"/>
              </w:rPr>
              <w:t xml:space="preserve"> and compare pricing. </w:t>
            </w:r>
          </w:p>
          <w:p w:rsidR="00915F94" w:rsidRDefault="00915F94" w:rsidP="00967438">
            <w:pPr>
              <w:contextualSpacing/>
              <w:cnfStyle w:val="000000000000" w:firstRow="0" w:lastRow="0" w:firstColumn="0" w:lastColumn="0" w:oddVBand="0" w:evenVBand="0" w:oddHBand="0" w:evenHBand="0" w:firstRowFirstColumn="0" w:firstRowLastColumn="0" w:lastRowFirstColumn="0" w:lastRowLastColumn="0"/>
              <w:rPr>
                <w:b/>
                <w:color w:val="5AA2AE" w:themeColor="accent5"/>
                <w:sz w:val="28"/>
                <w:szCs w:val="28"/>
              </w:rPr>
            </w:pPr>
          </w:p>
        </w:tc>
      </w:tr>
    </w:tbl>
    <w:p w:rsidR="003E01C3" w:rsidRDefault="003E01C3" w:rsidP="00967438">
      <w:pPr>
        <w:pBdr>
          <w:bar w:val="single" w:sz="4" w:color="auto"/>
        </w:pBdr>
        <w:contextualSpacing/>
        <w:rPr>
          <w:b/>
          <w:color w:val="5AA2AE" w:themeColor="accent5"/>
          <w:sz w:val="28"/>
          <w:szCs w:val="28"/>
        </w:rPr>
      </w:pPr>
    </w:p>
    <w:p w:rsidR="003E01C3" w:rsidRDefault="003E01C3" w:rsidP="00967438">
      <w:pPr>
        <w:pBdr>
          <w:bar w:val="single" w:sz="4" w:color="auto"/>
        </w:pBdr>
        <w:contextualSpacing/>
        <w:rPr>
          <w:b/>
          <w:color w:val="5AA2AE" w:themeColor="accent5"/>
          <w:sz w:val="28"/>
          <w:szCs w:val="28"/>
        </w:rPr>
      </w:pPr>
    </w:p>
    <w:p w:rsidR="00706DDC" w:rsidRPr="004305B5" w:rsidRDefault="00706DDC" w:rsidP="00706DDC">
      <w:pPr>
        <w:pBdr>
          <w:bar w:val="single" w:sz="4" w:color="auto"/>
        </w:pBdr>
        <w:contextualSpacing/>
        <w:jc w:val="center"/>
        <w:rPr>
          <w:color w:val="000000" w:themeColor="text1"/>
          <w:sz w:val="28"/>
          <w:szCs w:val="28"/>
        </w:rPr>
      </w:pPr>
      <w:r w:rsidRPr="004305B5">
        <w:rPr>
          <w:color w:val="000000" w:themeColor="text1"/>
          <w:sz w:val="28"/>
          <w:szCs w:val="28"/>
        </w:rPr>
        <w:t>Buckhead Area Hotels</w:t>
      </w:r>
    </w:p>
    <w:tbl>
      <w:tblPr>
        <w:tblW w:w="0" w:type="auto"/>
        <w:tblCellMar>
          <w:top w:w="15" w:type="dxa"/>
          <w:left w:w="15" w:type="dxa"/>
          <w:bottom w:w="15" w:type="dxa"/>
          <w:right w:w="15" w:type="dxa"/>
        </w:tblCellMar>
        <w:tblLook w:val="04A0" w:firstRow="1" w:lastRow="0" w:firstColumn="1" w:lastColumn="0" w:noHBand="0" w:noVBand="1"/>
      </w:tblPr>
      <w:tblGrid>
        <w:gridCol w:w="1213"/>
        <w:gridCol w:w="801"/>
        <w:gridCol w:w="731"/>
        <w:gridCol w:w="2539"/>
        <w:gridCol w:w="4382"/>
        <w:gridCol w:w="762"/>
        <w:gridCol w:w="352"/>
      </w:tblGrid>
      <w:tr w:rsidR="00706DDC" w:rsidRPr="004305B5" w:rsidTr="005248D2">
        <w:tc>
          <w:tcPr>
            <w:tcW w:w="0" w:type="auto"/>
            <w:tcBorders>
              <w:top w:val="single" w:sz="8" w:space="0" w:color="000000"/>
              <w:left w:val="single" w:sz="8" w:space="0" w:color="000000"/>
              <w:bottom w:val="single" w:sz="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b/>
                <w:bCs/>
                <w:iCs w:val="0"/>
                <w:sz w:val="16"/>
                <w:szCs w:val="16"/>
              </w:rPr>
              <w:t xml:space="preserve">Buckhead Hotels </w:t>
            </w:r>
          </w:p>
        </w:tc>
        <w:tc>
          <w:tcPr>
            <w:tcW w:w="0" w:type="auto"/>
            <w:tcBorders>
              <w:top w:val="single" w:sz="8" w:space="0" w:color="000000"/>
              <w:left w:val="single" w:sz="2" w:space="0" w:color="000000"/>
              <w:bottom w:val="single" w:sz="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b/>
                <w:bCs/>
                <w:iCs w:val="0"/>
                <w:sz w:val="16"/>
                <w:szCs w:val="16"/>
              </w:rPr>
              <w:t xml:space="preserve">Address </w:t>
            </w:r>
          </w:p>
        </w:tc>
        <w:tc>
          <w:tcPr>
            <w:tcW w:w="0" w:type="auto"/>
            <w:tcBorders>
              <w:top w:val="single" w:sz="8" w:space="0" w:color="000000"/>
              <w:left w:val="single" w:sz="2" w:space="0" w:color="000000"/>
              <w:bottom w:val="single" w:sz="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b/>
                <w:bCs/>
                <w:iCs w:val="0"/>
                <w:sz w:val="16"/>
                <w:szCs w:val="16"/>
              </w:rPr>
              <w:t xml:space="preserve">Contact for GSU Rate </w:t>
            </w:r>
          </w:p>
        </w:tc>
        <w:tc>
          <w:tcPr>
            <w:tcW w:w="0" w:type="auto"/>
            <w:tcBorders>
              <w:top w:val="single" w:sz="8" w:space="0" w:color="000000"/>
              <w:left w:val="single" w:sz="2" w:space="0" w:color="000000"/>
              <w:bottom w:val="single" w:sz="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b/>
                <w:bCs/>
                <w:iCs w:val="0"/>
                <w:sz w:val="16"/>
                <w:szCs w:val="16"/>
              </w:rPr>
              <w:t xml:space="preserve">Email </w:t>
            </w:r>
          </w:p>
        </w:tc>
        <w:tc>
          <w:tcPr>
            <w:tcW w:w="0" w:type="auto"/>
            <w:tcBorders>
              <w:top w:val="single" w:sz="8" w:space="0" w:color="000000"/>
              <w:left w:val="single" w:sz="2" w:space="0" w:color="000000"/>
              <w:bottom w:val="single" w:sz="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b/>
                <w:bCs/>
                <w:iCs w:val="0"/>
                <w:sz w:val="16"/>
                <w:szCs w:val="16"/>
              </w:rPr>
              <w:t xml:space="preserve">Website </w:t>
            </w:r>
          </w:p>
        </w:tc>
        <w:tc>
          <w:tcPr>
            <w:tcW w:w="0" w:type="auto"/>
            <w:tcBorders>
              <w:top w:val="single" w:sz="8" w:space="0" w:color="000000"/>
              <w:left w:val="single" w:sz="2" w:space="0" w:color="000000"/>
              <w:bottom w:val="single" w:sz="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b/>
                <w:bCs/>
                <w:iCs w:val="0"/>
                <w:sz w:val="16"/>
                <w:szCs w:val="16"/>
              </w:rPr>
              <w:t xml:space="preserve">Distance to GSU Buckhead Center </w:t>
            </w:r>
          </w:p>
        </w:tc>
        <w:tc>
          <w:tcPr>
            <w:tcW w:w="0" w:type="auto"/>
            <w:tcBorders>
              <w:top w:val="single" w:sz="8" w:space="0" w:color="000000"/>
              <w:left w:val="single" w:sz="2" w:space="0" w:color="000000"/>
              <w:bottom w:val="single" w:sz="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b/>
                <w:bCs/>
                <w:iCs w:val="0"/>
                <w:sz w:val="16"/>
                <w:szCs w:val="16"/>
              </w:rPr>
              <w:t xml:space="preserve">GSU Rate </w:t>
            </w:r>
          </w:p>
        </w:tc>
      </w:tr>
      <w:tr w:rsidR="00706DDC" w:rsidRPr="004305B5" w:rsidTr="005248D2">
        <w:tc>
          <w:tcPr>
            <w:tcW w:w="0" w:type="auto"/>
            <w:tcBorders>
              <w:top w:val="single" w:sz="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AC Hotel by Marriott </w:t>
            </w:r>
          </w:p>
        </w:tc>
        <w:tc>
          <w:tcPr>
            <w:tcW w:w="0" w:type="auto"/>
            <w:tcBorders>
              <w:top w:val="single" w:sz="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3600 </w:t>
            </w:r>
            <w:proofErr w:type="spellStart"/>
            <w:r w:rsidRPr="004305B5">
              <w:rPr>
                <w:rFonts w:ascii="Calibri" w:eastAsia="Times New Roman" w:hAnsi="Calibri" w:cs="Calibri"/>
                <w:iCs w:val="0"/>
                <w:sz w:val="16"/>
                <w:szCs w:val="16"/>
              </w:rPr>
              <w:t>Wieuca</w:t>
            </w:r>
            <w:proofErr w:type="spellEnd"/>
            <w:r w:rsidRPr="004305B5">
              <w:rPr>
                <w:rFonts w:ascii="Calibri" w:eastAsia="Times New Roman" w:hAnsi="Calibri" w:cs="Calibri"/>
                <w:iCs w:val="0"/>
                <w:sz w:val="16"/>
                <w:szCs w:val="16"/>
              </w:rPr>
              <w:t xml:space="preserve"> Rd NE, Atlanta, GA 30326 </w:t>
            </w:r>
          </w:p>
        </w:tc>
        <w:tc>
          <w:tcPr>
            <w:tcW w:w="0" w:type="auto"/>
            <w:tcBorders>
              <w:top w:val="single" w:sz="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proofErr w:type="spellStart"/>
            <w:r w:rsidRPr="004305B5">
              <w:rPr>
                <w:rFonts w:ascii="Calibri" w:eastAsia="Times New Roman" w:hAnsi="Calibri" w:cs="Calibri"/>
                <w:iCs w:val="0"/>
                <w:sz w:val="16"/>
                <w:szCs w:val="16"/>
              </w:rPr>
              <w:t>Mandi</w:t>
            </w:r>
            <w:proofErr w:type="spellEnd"/>
            <w:r w:rsidRPr="004305B5">
              <w:rPr>
                <w:rFonts w:ascii="Calibri" w:eastAsia="Times New Roman" w:hAnsi="Calibri" w:cs="Calibri"/>
                <w:iCs w:val="0"/>
                <w:sz w:val="16"/>
                <w:szCs w:val="16"/>
              </w:rPr>
              <w:t xml:space="preserve"> </w:t>
            </w:r>
            <w:proofErr w:type="spellStart"/>
            <w:r w:rsidRPr="004305B5">
              <w:rPr>
                <w:rFonts w:ascii="Calibri" w:eastAsia="Times New Roman" w:hAnsi="Calibri" w:cs="Calibri"/>
                <w:iCs w:val="0"/>
                <w:sz w:val="16"/>
                <w:szCs w:val="16"/>
              </w:rPr>
              <w:t>Budman</w:t>
            </w:r>
            <w:proofErr w:type="spellEnd"/>
            <w:r w:rsidRPr="004305B5">
              <w:rPr>
                <w:rFonts w:ascii="Calibri" w:eastAsia="Times New Roman" w:hAnsi="Calibri" w:cs="Calibri"/>
                <w:iCs w:val="0"/>
                <w:sz w:val="16"/>
                <w:szCs w:val="16"/>
              </w:rPr>
              <w:t xml:space="preserve">, 404-231-3030 </w:t>
            </w:r>
          </w:p>
        </w:tc>
        <w:tc>
          <w:tcPr>
            <w:tcW w:w="0" w:type="auto"/>
            <w:tcBorders>
              <w:top w:val="single" w:sz="2" w:space="0" w:color="000000"/>
              <w:left w:val="single" w:sz="2" w:space="0" w:color="000000"/>
              <w:bottom w:val="single" w:sz="12" w:space="0" w:color="00356D"/>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Mandi.Tishman@interstatehotels.com </w:t>
            </w:r>
          </w:p>
        </w:tc>
        <w:tc>
          <w:tcPr>
            <w:tcW w:w="0" w:type="auto"/>
            <w:tcBorders>
              <w:top w:val="single" w:sz="2" w:space="0" w:color="000000"/>
              <w:left w:val="single" w:sz="2" w:space="0" w:color="000000"/>
              <w:bottom w:val="single" w:sz="12" w:space="0" w:color="002D66"/>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http://cwp.marriott.com/atlac/gsubuckhead/ </w:t>
            </w:r>
          </w:p>
        </w:tc>
        <w:tc>
          <w:tcPr>
            <w:tcW w:w="0" w:type="auto"/>
            <w:tcBorders>
              <w:top w:val="single" w:sz="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1.1 miles </w:t>
            </w:r>
          </w:p>
        </w:tc>
        <w:tc>
          <w:tcPr>
            <w:tcW w:w="0" w:type="auto"/>
            <w:tcBorders>
              <w:top w:val="single" w:sz="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Yes </w:t>
            </w:r>
          </w:p>
        </w:tc>
      </w:tr>
      <w:tr w:rsidR="00706DDC" w:rsidRPr="004305B5" w:rsidTr="005248D2">
        <w:tc>
          <w:tcPr>
            <w:tcW w:w="0" w:type="auto"/>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Intercontinental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3315 Peachtree Rd NE, Atlanta, GA 30326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Simba Jones, 404-946-9111 </w:t>
            </w:r>
          </w:p>
        </w:tc>
        <w:tc>
          <w:tcPr>
            <w:tcW w:w="0" w:type="auto"/>
            <w:tcBorders>
              <w:top w:val="single" w:sz="12" w:space="0" w:color="00356D"/>
              <w:left w:val="single" w:sz="2" w:space="0" w:color="000000"/>
              <w:bottom w:val="single" w:sz="12" w:space="0" w:color="002851"/>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simba.jones@ihg.com </w:t>
            </w:r>
          </w:p>
        </w:tc>
        <w:tc>
          <w:tcPr>
            <w:tcW w:w="0" w:type="auto"/>
            <w:tcBorders>
              <w:top w:val="single" w:sz="12" w:space="0" w:color="002D66"/>
              <w:left w:val="single" w:sz="2" w:space="0" w:color="000000"/>
              <w:bottom w:val="single" w:sz="12" w:space="0" w:color="001C3D"/>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https://www.ihg.com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.2 miles </w:t>
            </w:r>
          </w:p>
        </w:tc>
        <w:tc>
          <w:tcPr>
            <w:tcW w:w="0" w:type="auto"/>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Yes </w:t>
            </w:r>
          </w:p>
        </w:tc>
      </w:tr>
      <w:tr w:rsidR="00706DDC" w:rsidRPr="004305B5" w:rsidTr="005248D2">
        <w:tc>
          <w:tcPr>
            <w:tcW w:w="0" w:type="auto"/>
            <w:vMerge w:val="restart"/>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Springhill Suites </w:t>
            </w:r>
          </w:p>
        </w:tc>
        <w:tc>
          <w:tcPr>
            <w:tcW w:w="0" w:type="auto"/>
            <w:vMerge w:val="restart"/>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3459 Buckhead Loop NE, Atlanta, GA 30326 </w:t>
            </w:r>
          </w:p>
        </w:tc>
        <w:tc>
          <w:tcPr>
            <w:tcW w:w="0" w:type="auto"/>
            <w:vMerge w:val="restart"/>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Bessie Williams, 404-844-4800, </w:t>
            </w:r>
            <w:proofErr w:type="spellStart"/>
            <w:r w:rsidRPr="004305B5">
              <w:rPr>
                <w:rFonts w:ascii="Calibri" w:eastAsia="Times New Roman" w:hAnsi="Calibri" w:cs="Calibri"/>
                <w:iCs w:val="0"/>
                <w:sz w:val="16"/>
                <w:szCs w:val="16"/>
              </w:rPr>
              <w:t>ext</w:t>
            </w:r>
            <w:proofErr w:type="spellEnd"/>
            <w:r w:rsidRPr="004305B5">
              <w:rPr>
                <w:rFonts w:ascii="Calibri" w:eastAsia="Times New Roman" w:hAnsi="Calibri" w:cs="Calibri"/>
                <w:iCs w:val="0"/>
                <w:sz w:val="16"/>
                <w:szCs w:val="16"/>
              </w:rPr>
              <w:t xml:space="preserve"> 7009 </w:t>
            </w:r>
          </w:p>
        </w:tc>
        <w:tc>
          <w:tcPr>
            <w:tcW w:w="0" w:type="auto"/>
            <w:vMerge w:val="restart"/>
            <w:tcBorders>
              <w:top w:val="single" w:sz="12" w:space="0" w:color="002851"/>
              <w:left w:val="single" w:sz="2" w:space="0" w:color="000000"/>
              <w:bottom w:val="single" w:sz="12" w:space="0" w:color="002D6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bessie.brown@marriott.com </w:t>
            </w:r>
          </w:p>
        </w:tc>
        <w:tc>
          <w:tcPr>
            <w:tcW w:w="0" w:type="auto"/>
            <w:tcBorders>
              <w:top w:val="single" w:sz="12" w:space="0" w:color="001C3D"/>
              <w:left w:val="single" w:sz="2" w:space="0" w:color="000000"/>
              <w:bottom w:val="single" w:sz="4" w:space="0" w:color="0260BF"/>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http://www.marriott.com/hotels/travel/atlab-springhill-suites- </w:t>
            </w:r>
          </w:p>
        </w:tc>
        <w:tc>
          <w:tcPr>
            <w:tcW w:w="0" w:type="auto"/>
            <w:vMerge w:val="restart"/>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.2 </w:t>
            </w:r>
            <w:proofErr w:type="spellStart"/>
            <w:r w:rsidRPr="004305B5">
              <w:rPr>
                <w:rFonts w:ascii="Calibri" w:eastAsia="Times New Roman" w:hAnsi="Calibri" w:cs="Calibri"/>
                <w:iCs w:val="0"/>
                <w:sz w:val="16"/>
                <w:szCs w:val="16"/>
              </w:rPr>
              <w:t>mles</w:t>
            </w:r>
            <w:proofErr w:type="spellEnd"/>
            <w:r w:rsidRPr="004305B5">
              <w:rPr>
                <w:rFonts w:ascii="Calibri" w:eastAsia="Times New Roman" w:hAnsi="Calibri" w:cs="Calibri"/>
                <w:iCs w:val="0"/>
                <w:sz w:val="16"/>
                <w:szCs w:val="16"/>
              </w:rPr>
              <w:t xml:space="preserve"> </w:t>
            </w:r>
          </w:p>
        </w:tc>
        <w:tc>
          <w:tcPr>
            <w:tcW w:w="0" w:type="auto"/>
            <w:vMerge w:val="restart"/>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Yes </w:t>
            </w:r>
          </w:p>
        </w:tc>
      </w:tr>
      <w:tr w:rsidR="00706DDC" w:rsidRPr="004305B5" w:rsidTr="005248D2">
        <w:tc>
          <w:tcPr>
            <w:tcW w:w="0" w:type="auto"/>
            <w:vMerge/>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2851"/>
              <w:left w:val="single" w:sz="2" w:space="0" w:color="000000"/>
              <w:bottom w:val="single" w:sz="12" w:space="0" w:color="002D6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4" w:space="0" w:color="0260BF"/>
              <w:left w:val="single" w:sz="2" w:space="0" w:color="000000"/>
              <w:bottom w:val="single" w:sz="12" w:space="0" w:color="001438"/>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proofErr w:type="spellStart"/>
            <w:r w:rsidRPr="004305B5">
              <w:rPr>
                <w:rFonts w:ascii="Calibri" w:eastAsia="Times New Roman" w:hAnsi="Calibri" w:cs="Calibri"/>
                <w:iCs w:val="0"/>
                <w:color w:val="0260BF"/>
                <w:sz w:val="16"/>
                <w:szCs w:val="16"/>
              </w:rPr>
              <w:t>atlanta-buckhead</w:t>
            </w:r>
            <w:proofErr w:type="spellEnd"/>
            <w:r w:rsidRPr="004305B5">
              <w:rPr>
                <w:rFonts w:ascii="Calibri" w:eastAsia="Times New Roman" w:hAnsi="Calibri" w:cs="Calibri"/>
                <w:iCs w:val="0"/>
                <w:color w:val="0260BF"/>
                <w:sz w:val="16"/>
                <w:szCs w:val="16"/>
              </w:rPr>
              <w:t xml:space="preserve"> </w:t>
            </w:r>
          </w:p>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r>
      <w:tr w:rsidR="00706DDC" w:rsidRPr="004305B5" w:rsidTr="005248D2">
        <w:tc>
          <w:tcPr>
            <w:tcW w:w="0" w:type="auto"/>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Courtyard by Marriott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3332 Peachtree Rd NE, Atlanta, GA 30326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Ivan </w:t>
            </w:r>
            <w:proofErr w:type="spellStart"/>
            <w:r w:rsidRPr="004305B5">
              <w:rPr>
                <w:rFonts w:ascii="Calibri" w:eastAsia="Times New Roman" w:hAnsi="Calibri" w:cs="Calibri"/>
                <w:iCs w:val="0"/>
                <w:sz w:val="16"/>
                <w:szCs w:val="16"/>
              </w:rPr>
              <w:t>Surcy</w:t>
            </w:r>
            <w:proofErr w:type="spellEnd"/>
            <w:r w:rsidRPr="004305B5">
              <w:rPr>
                <w:rFonts w:ascii="Calibri" w:eastAsia="Times New Roman" w:hAnsi="Calibri" w:cs="Calibri"/>
                <w:iCs w:val="0"/>
                <w:sz w:val="16"/>
                <w:szCs w:val="16"/>
              </w:rPr>
              <w:t xml:space="preserve">, 678-686-3661 </w:t>
            </w:r>
          </w:p>
        </w:tc>
        <w:tc>
          <w:tcPr>
            <w:tcW w:w="0" w:type="auto"/>
            <w:tcBorders>
              <w:top w:val="single" w:sz="12" w:space="0" w:color="002D60"/>
              <w:left w:val="single" w:sz="2" w:space="0" w:color="000000"/>
              <w:bottom w:val="single" w:sz="12" w:space="0" w:color="003066"/>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ivan.surcy@interstatehotels.com </w:t>
            </w:r>
          </w:p>
        </w:tc>
        <w:tc>
          <w:tcPr>
            <w:tcW w:w="0" w:type="auto"/>
            <w:tcBorders>
              <w:top w:val="single" w:sz="12" w:space="0" w:color="001438"/>
              <w:left w:val="single" w:sz="2" w:space="0" w:color="000000"/>
              <w:bottom w:val="single" w:sz="12" w:space="0" w:color="001438"/>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http://www.marriott.com/hotels/travel/atlcb-courtyard- </w:t>
            </w:r>
            <w:proofErr w:type="spellStart"/>
            <w:r w:rsidRPr="004305B5">
              <w:rPr>
                <w:rFonts w:ascii="Calibri" w:eastAsia="Times New Roman" w:hAnsi="Calibri" w:cs="Calibri"/>
                <w:iCs w:val="0"/>
                <w:color w:val="0260BF"/>
                <w:sz w:val="16"/>
                <w:szCs w:val="16"/>
              </w:rPr>
              <w:t>atlanta-buckhead</w:t>
            </w:r>
            <w:proofErr w:type="spellEnd"/>
            <w:r w:rsidRPr="004305B5">
              <w:rPr>
                <w:rFonts w:ascii="Calibri" w:eastAsia="Times New Roman" w:hAnsi="Calibri" w:cs="Calibri"/>
                <w:iCs w:val="0"/>
                <w:color w:val="0260BF"/>
                <w:sz w:val="16"/>
                <w:szCs w:val="16"/>
              </w:rPr>
              <w:t xml:space="preserve"> </w:t>
            </w:r>
          </w:p>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469 feet </w:t>
            </w:r>
          </w:p>
        </w:tc>
        <w:tc>
          <w:tcPr>
            <w:tcW w:w="0" w:type="auto"/>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Yes </w:t>
            </w:r>
          </w:p>
        </w:tc>
      </w:tr>
      <w:tr w:rsidR="00706DDC" w:rsidRPr="004305B5" w:rsidTr="005248D2">
        <w:tc>
          <w:tcPr>
            <w:tcW w:w="0" w:type="auto"/>
            <w:vMerge w:val="restart"/>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Doubletree by Hilton </w:t>
            </w:r>
          </w:p>
        </w:tc>
        <w:tc>
          <w:tcPr>
            <w:tcW w:w="0" w:type="auto"/>
            <w:vMerge w:val="restart"/>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3342 Peachtree Rd NE, Atlanta, GA 30326 </w:t>
            </w:r>
          </w:p>
        </w:tc>
        <w:tc>
          <w:tcPr>
            <w:tcW w:w="0" w:type="auto"/>
            <w:vMerge w:val="restart"/>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Karen Jenkins, 404-238-0010 </w:t>
            </w:r>
          </w:p>
        </w:tc>
        <w:tc>
          <w:tcPr>
            <w:tcW w:w="0" w:type="auto"/>
            <w:vMerge w:val="restart"/>
            <w:tcBorders>
              <w:top w:val="single" w:sz="12" w:space="0" w:color="003066"/>
              <w:left w:val="single" w:sz="2" w:space="0" w:color="000000"/>
              <w:bottom w:val="single" w:sz="12" w:space="0" w:color="00336B"/>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kjenkins@doubletreebuckhead.com </w:t>
            </w:r>
          </w:p>
        </w:tc>
        <w:tc>
          <w:tcPr>
            <w:tcW w:w="0" w:type="auto"/>
            <w:tcBorders>
              <w:top w:val="single" w:sz="12" w:space="0" w:color="001438"/>
              <w:left w:val="single" w:sz="2" w:space="0" w:color="000000"/>
              <w:bottom w:val="single" w:sz="4" w:space="0" w:color="0260BF"/>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http://doubletree3.hilton.com/en/hotels/georgia/doubletree- </w:t>
            </w:r>
          </w:p>
        </w:tc>
        <w:tc>
          <w:tcPr>
            <w:tcW w:w="0" w:type="auto"/>
            <w:vMerge w:val="restart"/>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.1 miles </w:t>
            </w:r>
          </w:p>
        </w:tc>
        <w:tc>
          <w:tcPr>
            <w:tcW w:w="0" w:type="auto"/>
            <w:vMerge w:val="restart"/>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Yes </w:t>
            </w:r>
          </w:p>
        </w:tc>
      </w:tr>
      <w:tr w:rsidR="00706DDC" w:rsidRPr="004305B5" w:rsidTr="005248D2">
        <w:tc>
          <w:tcPr>
            <w:tcW w:w="0" w:type="auto"/>
            <w:vMerge/>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3066"/>
              <w:left w:val="single" w:sz="2" w:space="0" w:color="000000"/>
              <w:bottom w:val="single" w:sz="12" w:space="0" w:color="00336B"/>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4" w:space="0" w:color="0260BF"/>
              <w:left w:val="single" w:sz="2" w:space="0" w:color="000000"/>
              <w:bottom w:val="single" w:sz="12" w:space="0" w:color="00356B"/>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by-</w:t>
            </w:r>
            <w:proofErr w:type="spellStart"/>
            <w:r w:rsidRPr="004305B5">
              <w:rPr>
                <w:rFonts w:ascii="Calibri" w:eastAsia="Times New Roman" w:hAnsi="Calibri" w:cs="Calibri"/>
                <w:iCs w:val="0"/>
                <w:color w:val="0260BF"/>
                <w:sz w:val="16"/>
                <w:szCs w:val="16"/>
              </w:rPr>
              <w:t>hilton</w:t>
            </w:r>
            <w:proofErr w:type="spellEnd"/>
            <w:r w:rsidRPr="004305B5">
              <w:rPr>
                <w:rFonts w:ascii="Calibri" w:eastAsia="Times New Roman" w:hAnsi="Calibri" w:cs="Calibri"/>
                <w:iCs w:val="0"/>
                <w:color w:val="0260BF"/>
                <w:sz w:val="16"/>
                <w:szCs w:val="16"/>
              </w:rPr>
              <w:t>-hotel-</w:t>
            </w:r>
            <w:proofErr w:type="spellStart"/>
            <w:r w:rsidRPr="004305B5">
              <w:rPr>
                <w:rFonts w:ascii="Calibri" w:eastAsia="Times New Roman" w:hAnsi="Calibri" w:cs="Calibri"/>
                <w:iCs w:val="0"/>
                <w:color w:val="0260BF"/>
                <w:sz w:val="16"/>
                <w:szCs w:val="16"/>
              </w:rPr>
              <w:t>atlanta</w:t>
            </w:r>
            <w:proofErr w:type="spellEnd"/>
            <w:r w:rsidRPr="004305B5">
              <w:rPr>
                <w:rFonts w:ascii="Calibri" w:eastAsia="Times New Roman" w:hAnsi="Calibri" w:cs="Calibri"/>
                <w:iCs w:val="0"/>
                <w:color w:val="0260BF"/>
                <w:sz w:val="16"/>
                <w:szCs w:val="16"/>
              </w:rPr>
              <w:t>-</w:t>
            </w:r>
            <w:proofErr w:type="spellStart"/>
            <w:r w:rsidRPr="004305B5">
              <w:rPr>
                <w:rFonts w:ascii="Calibri" w:eastAsia="Times New Roman" w:hAnsi="Calibri" w:cs="Calibri"/>
                <w:iCs w:val="0"/>
                <w:color w:val="0260BF"/>
                <w:sz w:val="16"/>
                <w:szCs w:val="16"/>
              </w:rPr>
              <w:t>buckhead</w:t>
            </w:r>
            <w:proofErr w:type="spellEnd"/>
            <w:r w:rsidRPr="004305B5">
              <w:rPr>
                <w:rFonts w:ascii="Calibri" w:eastAsia="Times New Roman" w:hAnsi="Calibri" w:cs="Calibri"/>
                <w:iCs w:val="0"/>
                <w:color w:val="0260BF"/>
                <w:sz w:val="16"/>
                <w:szCs w:val="16"/>
              </w:rPr>
              <w:t xml:space="preserve">-ATLBHDT/index.html </w:t>
            </w:r>
          </w:p>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vMerge/>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r>
      <w:tr w:rsidR="00706DDC" w:rsidRPr="004305B5" w:rsidTr="005248D2">
        <w:tc>
          <w:tcPr>
            <w:tcW w:w="0" w:type="auto"/>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Staybridge Suites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540 Pharr Rd NE, Atlanta, GA 30305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Madhavi Raju, 404-842-0800 </w:t>
            </w:r>
          </w:p>
        </w:tc>
        <w:tc>
          <w:tcPr>
            <w:tcW w:w="0" w:type="auto"/>
            <w:tcBorders>
              <w:top w:val="single" w:sz="12" w:space="0" w:color="00336B"/>
              <w:left w:val="single" w:sz="2" w:space="0" w:color="000000"/>
              <w:bottom w:val="single" w:sz="12" w:space="0" w:color="002B5B"/>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mmr@rossmoregroup.com </w:t>
            </w:r>
          </w:p>
        </w:tc>
        <w:tc>
          <w:tcPr>
            <w:tcW w:w="0" w:type="auto"/>
            <w:tcBorders>
              <w:top w:val="single" w:sz="12" w:space="0" w:color="00356B"/>
              <w:left w:val="single" w:sz="2" w:space="0" w:color="000000"/>
              <w:bottom w:val="single" w:sz="12" w:space="0" w:color="002D5E"/>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https://www.ihg.com/staybridge/hotels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1.1 miles </w:t>
            </w:r>
          </w:p>
        </w:tc>
        <w:tc>
          <w:tcPr>
            <w:tcW w:w="0" w:type="auto"/>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Yes </w:t>
            </w:r>
          </w:p>
        </w:tc>
      </w:tr>
      <w:tr w:rsidR="00706DDC" w:rsidRPr="004305B5" w:rsidTr="005248D2">
        <w:tc>
          <w:tcPr>
            <w:tcW w:w="0" w:type="auto"/>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Grand Hyatt Atlanta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3300 Peachtree Rd NE, Atlanta, GA 30305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Brian Williams, 404-364-3865 </w:t>
            </w:r>
          </w:p>
        </w:tc>
        <w:tc>
          <w:tcPr>
            <w:tcW w:w="0" w:type="auto"/>
            <w:tcBorders>
              <w:top w:val="single" w:sz="12" w:space="0" w:color="002B5B"/>
              <w:left w:val="single" w:sz="2" w:space="0" w:color="000000"/>
              <w:bottom w:val="single" w:sz="12" w:space="0" w:color="002B5E"/>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brian.t.williams@hyatt.com </w:t>
            </w:r>
          </w:p>
        </w:tc>
        <w:tc>
          <w:tcPr>
            <w:tcW w:w="0" w:type="auto"/>
            <w:tcBorders>
              <w:top w:val="single" w:sz="12" w:space="0" w:color="002D5E"/>
              <w:left w:val="single" w:sz="2" w:space="0" w:color="000000"/>
              <w:bottom w:val="single" w:sz="12" w:space="0" w:color="00336B"/>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https://atlanta.grand.hyatt.com/en/hotel/home.html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 miles </w:t>
            </w:r>
          </w:p>
        </w:tc>
        <w:tc>
          <w:tcPr>
            <w:tcW w:w="0" w:type="auto"/>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Yes </w:t>
            </w:r>
          </w:p>
        </w:tc>
      </w:tr>
      <w:tr w:rsidR="00706DDC" w:rsidRPr="004305B5" w:rsidTr="005248D2">
        <w:tc>
          <w:tcPr>
            <w:tcW w:w="0" w:type="auto"/>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W Atlanta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3377 Peachtree Rd NE, Atlanta, GA 30326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12" w:space="0" w:color="002B5E"/>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0"/>
                <w:szCs w:val="20"/>
              </w:rPr>
            </w:pPr>
          </w:p>
        </w:tc>
        <w:tc>
          <w:tcPr>
            <w:tcW w:w="0" w:type="auto"/>
            <w:tcBorders>
              <w:top w:val="single" w:sz="12" w:space="0" w:color="00336B"/>
              <w:left w:val="single" w:sz="2" w:space="0" w:color="000000"/>
              <w:bottom w:val="single" w:sz="12" w:space="0" w:color="002B59"/>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http://www.watlantabuckhead.com/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 miles </w:t>
            </w:r>
          </w:p>
        </w:tc>
        <w:tc>
          <w:tcPr>
            <w:tcW w:w="0" w:type="auto"/>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r>
      <w:tr w:rsidR="00706DDC" w:rsidRPr="004305B5" w:rsidTr="005248D2">
        <w:tc>
          <w:tcPr>
            <w:tcW w:w="0" w:type="auto"/>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The Westin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3391 Peachtree Rd NE, Atlanta, GA 30326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0"/>
                <w:szCs w:val="20"/>
              </w:rPr>
            </w:pPr>
          </w:p>
        </w:tc>
        <w:tc>
          <w:tcPr>
            <w:tcW w:w="0" w:type="auto"/>
            <w:tcBorders>
              <w:top w:val="single" w:sz="12" w:space="0" w:color="002B59"/>
              <w:left w:val="single" w:sz="2" w:space="0" w:color="000000"/>
              <w:bottom w:val="single" w:sz="12" w:space="0" w:color="002D6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http://www.westinbuckheadatlanta.com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 miles </w:t>
            </w:r>
          </w:p>
        </w:tc>
        <w:tc>
          <w:tcPr>
            <w:tcW w:w="0" w:type="auto"/>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r>
      <w:tr w:rsidR="00706DDC" w:rsidRPr="004305B5" w:rsidTr="005248D2">
        <w:tc>
          <w:tcPr>
            <w:tcW w:w="0" w:type="auto"/>
            <w:tcBorders>
              <w:top w:val="single" w:sz="12" w:space="0" w:color="000000"/>
              <w:left w:val="single" w:sz="8"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Atlanta Marriott Buckhead Hotel &amp; Conference Center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3405 Lenox Rd NE, Atlanta, GA 30326 </w:t>
            </w: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0"/>
                <w:szCs w:val="20"/>
              </w:rPr>
            </w:pPr>
          </w:p>
        </w:tc>
        <w:tc>
          <w:tcPr>
            <w:tcW w:w="0" w:type="auto"/>
            <w:tcBorders>
              <w:top w:val="single" w:sz="12" w:space="0" w:color="002D60"/>
              <w:left w:val="single" w:sz="2" w:space="0" w:color="000000"/>
              <w:bottom w:val="single" w:sz="12" w:space="0" w:color="00356B"/>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http://www.marriott.com/hotels/travel/atlbc-atlanta- </w:t>
            </w:r>
            <w:proofErr w:type="spellStart"/>
            <w:r w:rsidRPr="004305B5">
              <w:rPr>
                <w:rFonts w:ascii="Calibri" w:eastAsia="Times New Roman" w:hAnsi="Calibri" w:cs="Calibri"/>
                <w:iCs w:val="0"/>
                <w:color w:val="0260BF"/>
                <w:sz w:val="16"/>
                <w:szCs w:val="16"/>
              </w:rPr>
              <w:t>marriott</w:t>
            </w:r>
            <w:proofErr w:type="spellEnd"/>
            <w:r w:rsidRPr="004305B5">
              <w:rPr>
                <w:rFonts w:ascii="Calibri" w:eastAsia="Times New Roman" w:hAnsi="Calibri" w:cs="Calibri"/>
                <w:iCs w:val="0"/>
                <w:color w:val="0260BF"/>
                <w:sz w:val="16"/>
                <w:szCs w:val="16"/>
              </w:rPr>
              <w:t>-</w:t>
            </w:r>
            <w:proofErr w:type="spellStart"/>
            <w:r w:rsidRPr="004305B5">
              <w:rPr>
                <w:rFonts w:ascii="Calibri" w:eastAsia="Times New Roman" w:hAnsi="Calibri" w:cs="Calibri"/>
                <w:iCs w:val="0"/>
                <w:color w:val="0260BF"/>
                <w:sz w:val="16"/>
                <w:szCs w:val="16"/>
              </w:rPr>
              <w:t>buckhead</w:t>
            </w:r>
            <w:proofErr w:type="spellEnd"/>
            <w:r w:rsidRPr="004305B5">
              <w:rPr>
                <w:rFonts w:ascii="Calibri" w:eastAsia="Times New Roman" w:hAnsi="Calibri" w:cs="Calibri"/>
                <w:iCs w:val="0"/>
                <w:color w:val="0260BF"/>
                <w:sz w:val="16"/>
                <w:szCs w:val="16"/>
              </w:rPr>
              <w:t>-hotel-and-conference- center/?</w:t>
            </w:r>
            <w:proofErr w:type="spellStart"/>
            <w:r w:rsidRPr="004305B5">
              <w:rPr>
                <w:rFonts w:ascii="Calibri" w:eastAsia="Times New Roman" w:hAnsi="Calibri" w:cs="Calibri"/>
                <w:iCs w:val="0"/>
                <w:color w:val="0260BF"/>
                <w:sz w:val="16"/>
                <w:szCs w:val="16"/>
              </w:rPr>
              <w:t>scid</w:t>
            </w:r>
            <w:proofErr w:type="spellEnd"/>
            <w:r w:rsidRPr="004305B5">
              <w:rPr>
                <w:rFonts w:ascii="Calibri" w:eastAsia="Times New Roman" w:hAnsi="Calibri" w:cs="Calibri"/>
                <w:iCs w:val="0"/>
                <w:color w:val="0260BF"/>
                <w:sz w:val="16"/>
                <w:szCs w:val="16"/>
              </w:rPr>
              <w:t xml:space="preserve">=bb1a189a-fec3-4d19-a255-54ba596febe2 </w:t>
            </w:r>
          </w:p>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12" w:space="0" w:color="000000"/>
              <w:left w:val="single" w:sz="2" w:space="0" w:color="000000"/>
              <w:bottom w:val="single" w:sz="12"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1.2 miles </w:t>
            </w:r>
          </w:p>
        </w:tc>
        <w:tc>
          <w:tcPr>
            <w:tcW w:w="0" w:type="auto"/>
            <w:tcBorders>
              <w:top w:val="single" w:sz="12" w:space="0" w:color="000000"/>
              <w:left w:val="single" w:sz="2" w:space="0" w:color="000000"/>
              <w:bottom w:val="single" w:sz="12" w:space="0" w:color="000000"/>
              <w:right w:val="single" w:sz="8"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r>
      <w:tr w:rsidR="00706DDC" w:rsidRPr="004305B5" w:rsidTr="005248D2">
        <w:tc>
          <w:tcPr>
            <w:tcW w:w="0" w:type="auto"/>
            <w:tcBorders>
              <w:top w:val="single" w:sz="12" w:space="0" w:color="000000"/>
              <w:left w:val="single" w:sz="8" w:space="0" w:color="000000"/>
              <w:bottom w:val="single" w:sz="18"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JW Marriott </w:t>
            </w:r>
          </w:p>
        </w:tc>
        <w:tc>
          <w:tcPr>
            <w:tcW w:w="0" w:type="auto"/>
            <w:tcBorders>
              <w:top w:val="single" w:sz="12" w:space="0" w:color="000000"/>
              <w:left w:val="single" w:sz="2" w:space="0" w:color="000000"/>
              <w:bottom w:val="single" w:sz="18"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3300 Lenox Rd NE, Atlanta, GA 30326 </w:t>
            </w:r>
          </w:p>
        </w:tc>
        <w:tc>
          <w:tcPr>
            <w:tcW w:w="0" w:type="auto"/>
            <w:tcBorders>
              <w:top w:val="single" w:sz="12" w:space="0" w:color="000000"/>
              <w:left w:val="single" w:sz="2" w:space="0" w:color="000000"/>
              <w:bottom w:val="single" w:sz="18"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12" w:space="0" w:color="000000"/>
              <w:left w:val="single" w:sz="2" w:space="0" w:color="000000"/>
              <w:bottom w:val="single" w:sz="18" w:space="0" w:color="000000"/>
              <w:right w:val="single" w:sz="2"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0"/>
                <w:szCs w:val="20"/>
              </w:rPr>
            </w:pPr>
          </w:p>
        </w:tc>
        <w:tc>
          <w:tcPr>
            <w:tcW w:w="0" w:type="auto"/>
            <w:tcBorders>
              <w:top w:val="single" w:sz="12" w:space="0" w:color="00356B"/>
              <w:left w:val="single" w:sz="2" w:space="0" w:color="000000"/>
              <w:bottom w:val="single" w:sz="18" w:space="0" w:color="000005"/>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color w:val="0260BF"/>
                <w:sz w:val="16"/>
                <w:szCs w:val="16"/>
              </w:rPr>
              <w:t xml:space="preserve">http://www.marriott.com/hotels/travel/atljw-jw-marriott- </w:t>
            </w:r>
            <w:proofErr w:type="spellStart"/>
            <w:r w:rsidRPr="004305B5">
              <w:rPr>
                <w:rFonts w:ascii="Calibri" w:eastAsia="Times New Roman" w:hAnsi="Calibri" w:cs="Calibri"/>
                <w:iCs w:val="0"/>
                <w:color w:val="0260BF"/>
                <w:sz w:val="16"/>
                <w:szCs w:val="16"/>
              </w:rPr>
              <w:t>atlanta-buckhead</w:t>
            </w:r>
            <w:proofErr w:type="spellEnd"/>
            <w:r w:rsidRPr="004305B5">
              <w:rPr>
                <w:rFonts w:ascii="Calibri" w:eastAsia="Times New Roman" w:hAnsi="Calibri" w:cs="Calibri"/>
                <w:iCs w:val="0"/>
                <w:color w:val="0260BF"/>
                <w:sz w:val="16"/>
                <w:szCs w:val="16"/>
              </w:rPr>
              <w:t>/?</w:t>
            </w:r>
            <w:proofErr w:type="spellStart"/>
            <w:r w:rsidRPr="004305B5">
              <w:rPr>
                <w:rFonts w:ascii="Calibri" w:eastAsia="Times New Roman" w:hAnsi="Calibri" w:cs="Calibri"/>
                <w:iCs w:val="0"/>
                <w:color w:val="0260BF"/>
                <w:sz w:val="16"/>
                <w:szCs w:val="16"/>
              </w:rPr>
              <w:t>scid</w:t>
            </w:r>
            <w:proofErr w:type="spellEnd"/>
            <w:r w:rsidRPr="004305B5">
              <w:rPr>
                <w:rFonts w:ascii="Calibri" w:eastAsia="Times New Roman" w:hAnsi="Calibri" w:cs="Calibri"/>
                <w:iCs w:val="0"/>
                <w:color w:val="0260BF"/>
                <w:sz w:val="16"/>
                <w:szCs w:val="16"/>
              </w:rPr>
              <w:t xml:space="preserve">=bb1a189a-fec3-4d19-a255- 54ba596febe2 </w:t>
            </w:r>
          </w:p>
          <w:p w:rsidR="00706DDC" w:rsidRPr="004305B5" w:rsidRDefault="00706DDC" w:rsidP="005248D2">
            <w:pPr>
              <w:spacing w:after="0" w:line="240" w:lineRule="auto"/>
              <w:rPr>
                <w:rFonts w:ascii="Times New Roman" w:eastAsia="Times New Roman" w:hAnsi="Times New Roman" w:cs="Times New Roman"/>
                <w:iCs w:val="0"/>
                <w:sz w:val="24"/>
                <w:szCs w:val="24"/>
              </w:rPr>
            </w:pPr>
          </w:p>
        </w:tc>
        <w:tc>
          <w:tcPr>
            <w:tcW w:w="0" w:type="auto"/>
            <w:tcBorders>
              <w:top w:val="single" w:sz="12" w:space="0" w:color="000000"/>
              <w:left w:val="single" w:sz="2" w:space="0" w:color="000000"/>
              <w:bottom w:val="single" w:sz="18" w:space="0" w:color="000000"/>
              <w:right w:val="single" w:sz="2" w:space="0" w:color="000000"/>
            </w:tcBorders>
            <w:vAlign w:val="center"/>
            <w:hideMark/>
          </w:tcPr>
          <w:p w:rsidR="00706DDC" w:rsidRPr="004305B5" w:rsidRDefault="00706DDC" w:rsidP="005248D2">
            <w:pPr>
              <w:spacing w:before="100" w:beforeAutospacing="1" w:after="100" w:afterAutospacing="1" w:line="240" w:lineRule="auto"/>
              <w:rPr>
                <w:rFonts w:ascii="Times New Roman" w:eastAsia="Times New Roman" w:hAnsi="Times New Roman" w:cs="Times New Roman"/>
                <w:iCs w:val="0"/>
                <w:sz w:val="24"/>
                <w:szCs w:val="24"/>
              </w:rPr>
            </w:pPr>
            <w:r w:rsidRPr="004305B5">
              <w:rPr>
                <w:rFonts w:ascii="Calibri" w:eastAsia="Times New Roman" w:hAnsi="Calibri" w:cs="Calibri"/>
                <w:iCs w:val="0"/>
                <w:sz w:val="16"/>
                <w:szCs w:val="16"/>
              </w:rPr>
              <w:t xml:space="preserve">1.3 miles </w:t>
            </w:r>
          </w:p>
        </w:tc>
        <w:tc>
          <w:tcPr>
            <w:tcW w:w="0" w:type="auto"/>
            <w:tcBorders>
              <w:top w:val="single" w:sz="12" w:space="0" w:color="000000"/>
              <w:left w:val="single" w:sz="2" w:space="0" w:color="000000"/>
              <w:bottom w:val="single" w:sz="18" w:space="0" w:color="000000"/>
              <w:right w:val="single" w:sz="8" w:space="0" w:color="000000"/>
            </w:tcBorders>
            <w:vAlign w:val="center"/>
            <w:hideMark/>
          </w:tcPr>
          <w:p w:rsidR="00706DDC" w:rsidRPr="004305B5" w:rsidRDefault="00706DDC" w:rsidP="005248D2">
            <w:pPr>
              <w:spacing w:after="0" w:line="240" w:lineRule="auto"/>
              <w:rPr>
                <w:rFonts w:ascii="Times New Roman" w:eastAsia="Times New Roman" w:hAnsi="Times New Roman" w:cs="Times New Roman"/>
                <w:iCs w:val="0"/>
                <w:sz w:val="24"/>
                <w:szCs w:val="24"/>
              </w:rPr>
            </w:pPr>
          </w:p>
        </w:tc>
      </w:tr>
    </w:tbl>
    <w:p w:rsidR="00D71CB4" w:rsidRDefault="00D71CB4" w:rsidP="00967438">
      <w:pPr>
        <w:pBdr>
          <w:bar w:val="single" w:sz="4" w:color="auto"/>
        </w:pBdr>
        <w:rPr>
          <w:b/>
          <w:color w:val="9D90A0" w:themeColor="accent6"/>
          <w:sz w:val="40"/>
          <w:szCs w:val="40"/>
        </w:rPr>
      </w:pPr>
    </w:p>
    <w:p w:rsidR="006528EC" w:rsidRDefault="006528EC" w:rsidP="00967438">
      <w:pPr>
        <w:pBdr>
          <w:bar w:val="single" w:sz="4" w:color="auto"/>
        </w:pBdr>
        <w:rPr>
          <w:b/>
          <w:color w:val="9D90A0" w:themeColor="accent6"/>
          <w:sz w:val="40"/>
          <w:szCs w:val="40"/>
        </w:rPr>
      </w:pPr>
    </w:p>
    <w:p w:rsidR="006528EC" w:rsidRDefault="006528EC" w:rsidP="006528EC">
      <w:pPr>
        <w:pBdr>
          <w:bar w:val="single" w:sz="4" w:color="auto"/>
        </w:pBdr>
        <w:rPr>
          <w:b/>
          <w:color w:val="9D90A0" w:themeColor="accent6"/>
          <w:sz w:val="40"/>
          <w:szCs w:val="40"/>
        </w:rPr>
      </w:pPr>
      <w:r>
        <w:rPr>
          <w:b/>
          <w:color w:val="9D90A0" w:themeColor="accent6"/>
          <w:sz w:val="40"/>
          <w:szCs w:val="40"/>
        </w:rPr>
        <w:t>Welcome letter and agenda here:</w:t>
      </w:r>
    </w:p>
    <w:p w:rsidR="006528EC" w:rsidRPr="005477B6" w:rsidRDefault="006528EC" w:rsidP="006528EC">
      <w:pPr>
        <w:pBdr>
          <w:bar w:val="single" w:sz="4" w:color="auto"/>
        </w:pBdr>
        <w:rPr>
          <w:b/>
          <w:color w:val="9D90A0" w:themeColor="accent6"/>
          <w:sz w:val="40"/>
          <w:szCs w:val="40"/>
        </w:rPr>
      </w:pPr>
      <w:r w:rsidRPr="00A8020D">
        <w:rPr>
          <w:b/>
          <w:color w:val="9D90A0" w:themeColor="accent6"/>
          <w:sz w:val="40"/>
          <w:szCs w:val="40"/>
        </w:rPr>
        <w:t>https://www.dropbox.com/sh/jqrytn9qa90olxd/AABzfXKYHhxQAPZJTXZCU1FFa?dl=0</w:t>
      </w:r>
    </w:p>
    <w:p w:rsidR="006528EC" w:rsidRPr="005477B6" w:rsidRDefault="006528EC" w:rsidP="00967438">
      <w:pPr>
        <w:pBdr>
          <w:bar w:val="single" w:sz="4" w:color="auto"/>
        </w:pBdr>
        <w:rPr>
          <w:b/>
          <w:color w:val="9D90A0" w:themeColor="accent6"/>
          <w:sz w:val="40"/>
          <w:szCs w:val="40"/>
        </w:rPr>
      </w:pPr>
      <w:bookmarkStart w:id="0" w:name="_GoBack"/>
      <w:bookmarkEnd w:id="0"/>
    </w:p>
    <w:sectPr w:rsidR="006528EC" w:rsidRPr="005477B6" w:rsidSect="003E01C3">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12" w:rsidRDefault="007E3012" w:rsidP="00A8068D">
      <w:pPr>
        <w:spacing w:after="0" w:line="240" w:lineRule="auto"/>
      </w:pPr>
      <w:r>
        <w:separator/>
      </w:r>
    </w:p>
  </w:endnote>
  <w:endnote w:type="continuationSeparator" w:id="0">
    <w:p w:rsidR="007E3012" w:rsidRDefault="007E3012" w:rsidP="00A8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12" w:rsidRDefault="007E3012" w:rsidP="00A8068D">
      <w:pPr>
        <w:spacing w:after="0" w:line="240" w:lineRule="auto"/>
      </w:pPr>
      <w:r>
        <w:separator/>
      </w:r>
    </w:p>
  </w:footnote>
  <w:footnote w:type="continuationSeparator" w:id="0">
    <w:p w:rsidR="007E3012" w:rsidRDefault="007E3012" w:rsidP="00A80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68D" w:rsidRDefault="00A80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3DEC0BC4"/>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80"/>
    <w:rsid w:val="0000662D"/>
    <w:rsid w:val="00015F45"/>
    <w:rsid w:val="000B0456"/>
    <w:rsid w:val="00193E73"/>
    <w:rsid w:val="0020417E"/>
    <w:rsid w:val="002102FD"/>
    <w:rsid w:val="003317E0"/>
    <w:rsid w:val="0035567E"/>
    <w:rsid w:val="003E01C3"/>
    <w:rsid w:val="005477B6"/>
    <w:rsid w:val="00564ACA"/>
    <w:rsid w:val="005D549A"/>
    <w:rsid w:val="005F1EBB"/>
    <w:rsid w:val="006528EC"/>
    <w:rsid w:val="006B08B6"/>
    <w:rsid w:val="00706DDC"/>
    <w:rsid w:val="00762218"/>
    <w:rsid w:val="007E3012"/>
    <w:rsid w:val="008256DD"/>
    <w:rsid w:val="008C5980"/>
    <w:rsid w:val="00915F94"/>
    <w:rsid w:val="0093296F"/>
    <w:rsid w:val="00950D06"/>
    <w:rsid w:val="00967438"/>
    <w:rsid w:val="00A8068D"/>
    <w:rsid w:val="00A906E2"/>
    <w:rsid w:val="00B7183E"/>
    <w:rsid w:val="00BE025D"/>
    <w:rsid w:val="00C53A58"/>
    <w:rsid w:val="00C74543"/>
    <w:rsid w:val="00CA34A4"/>
    <w:rsid w:val="00CE732D"/>
    <w:rsid w:val="00D15C39"/>
    <w:rsid w:val="00D7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43B1"/>
  <w14:defaultImageDpi w14:val="32767"/>
  <w15:chartTrackingRefBased/>
  <w15:docId w15:val="{F735D218-CC8B-394A-ABFC-2B510051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02FD"/>
    <w:rPr>
      <w:iCs/>
      <w:sz w:val="21"/>
      <w:szCs w:val="21"/>
    </w:rPr>
  </w:style>
  <w:style w:type="paragraph" w:styleId="Heading1">
    <w:name w:val="heading 1"/>
    <w:basedOn w:val="Normal"/>
    <w:next w:val="Normal"/>
    <w:link w:val="Heading1Char"/>
    <w:uiPriority w:val="9"/>
    <w:qFormat/>
    <w:rsid w:val="002102FD"/>
    <w:pPr>
      <w:pBdr>
        <w:top w:val="single" w:sz="12" w:space="1" w:color="629DD1" w:themeColor="accent2"/>
        <w:left w:val="single" w:sz="12" w:space="4" w:color="629DD1" w:themeColor="accent2"/>
        <w:bottom w:val="single" w:sz="12" w:space="1" w:color="629DD1" w:themeColor="accent2"/>
        <w:right w:val="single" w:sz="12" w:space="4" w:color="629DD1" w:themeColor="accent2"/>
      </w:pBdr>
      <w:shd w:val="clear" w:color="auto" w:fill="4A66AC"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2102FD"/>
    <w:pPr>
      <w:spacing w:before="200" w:after="60" w:line="240" w:lineRule="auto"/>
      <w:contextualSpacing/>
      <w:outlineLvl w:val="1"/>
    </w:pPr>
    <w:rPr>
      <w:rFonts w:asciiTheme="majorHAnsi" w:eastAsiaTheme="majorEastAsia" w:hAnsiTheme="majorHAnsi" w:cstheme="majorBidi"/>
      <w:b/>
      <w:bCs/>
      <w:outline/>
      <w:color w:val="4A66A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2102FD"/>
    <w:pPr>
      <w:spacing w:before="200" w:after="100" w:line="240" w:lineRule="auto"/>
      <w:contextualSpacing/>
      <w:outlineLvl w:val="2"/>
    </w:pPr>
    <w:rPr>
      <w:rFonts w:asciiTheme="majorHAnsi" w:eastAsiaTheme="majorEastAsia" w:hAnsiTheme="majorHAnsi" w:cstheme="majorBidi"/>
      <w:b/>
      <w:bCs/>
      <w:smallCaps/>
      <w:color w:val="3476B1" w:themeColor="accent2" w:themeShade="BF"/>
      <w:spacing w:val="24"/>
      <w:sz w:val="28"/>
      <w:szCs w:val="22"/>
    </w:rPr>
  </w:style>
  <w:style w:type="paragraph" w:styleId="Heading4">
    <w:name w:val="heading 4"/>
    <w:basedOn w:val="Normal"/>
    <w:next w:val="Normal"/>
    <w:link w:val="Heading4Char"/>
    <w:uiPriority w:val="9"/>
    <w:unhideWhenUsed/>
    <w:qFormat/>
    <w:rsid w:val="002102FD"/>
    <w:pPr>
      <w:spacing w:before="200" w:after="100" w:line="240" w:lineRule="auto"/>
      <w:contextualSpacing/>
      <w:outlineLvl w:val="3"/>
    </w:pPr>
    <w:rPr>
      <w:rFonts w:asciiTheme="majorHAnsi" w:eastAsiaTheme="majorEastAsia" w:hAnsiTheme="majorHAnsi" w:cstheme="majorBidi"/>
      <w:b/>
      <w:bCs/>
      <w:color w:val="374C80" w:themeColor="accent1" w:themeShade="BF"/>
      <w:sz w:val="24"/>
      <w:szCs w:val="22"/>
    </w:rPr>
  </w:style>
  <w:style w:type="paragraph" w:styleId="Heading5">
    <w:name w:val="heading 5"/>
    <w:basedOn w:val="Normal"/>
    <w:next w:val="Normal"/>
    <w:link w:val="Heading5Char"/>
    <w:uiPriority w:val="9"/>
    <w:semiHidden/>
    <w:unhideWhenUsed/>
    <w:qFormat/>
    <w:rsid w:val="002102FD"/>
    <w:pPr>
      <w:spacing w:before="200" w:after="100" w:line="240" w:lineRule="auto"/>
      <w:contextualSpacing/>
      <w:outlineLvl w:val="4"/>
    </w:pPr>
    <w:rPr>
      <w:rFonts w:asciiTheme="majorHAnsi" w:eastAsiaTheme="majorEastAsia" w:hAnsiTheme="majorHAnsi" w:cstheme="majorBidi"/>
      <w:bCs/>
      <w:caps/>
      <w:color w:val="3476B1" w:themeColor="accent2" w:themeShade="BF"/>
      <w:sz w:val="22"/>
      <w:szCs w:val="22"/>
    </w:rPr>
  </w:style>
  <w:style w:type="paragraph" w:styleId="Heading6">
    <w:name w:val="heading 6"/>
    <w:basedOn w:val="Normal"/>
    <w:next w:val="Normal"/>
    <w:link w:val="Heading6Char"/>
    <w:uiPriority w:val="9"/>
    <w:semiHidden/>
    <w:unhideWhenUsed/>
    <w:qFormat/>
    <w:rsid w:val="002102FD"/>
    <w:pPr>
      <w:spacing w:before="200" w:after="100" w:line="240" w:lineRule="auto"/>
      <w:contextualSpacing/>
      <w:outlineLvl w:val="5"/>
    </w:pPr>
    <w:rPr>
      <w:rFonts w:asciiTheme="majorHAnsi" w:eastAsiaTheme="majorEastAsia" w:hAnsiTheme="majorHAnsi" w:cstheme="majorBidi"/>
      <w:color w:val="374C80" w:themeColor="accent1" w:themeShade="BF"/>
      <w:sz w:val="22"/>
      <w:szCs w:val="22"/>
    </w:rPr>
  </w:style>
  <w:style w:type="paragraph" w:styleId="Heading7">
    <w:name w:val="heading 7"/>
    <w:basedOn w:val="Normal"/>
    <w:next w:val="Normal"/>
    <w:link w:val="Heading7Char"/>
    <w:uiPriority w:val="9"/>
    <w:semiHidden/>
    <w:unhideWhenUsed/>
    <w:qFormat/>
    <w:rsid w:val="002102FD"/>
    <w:pP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2102FD"/>
    <w:pPr>
      <w:spacing w:before="200" w:after="100" w:line="240" w:lineRule="auto"/>
      <w:contextualSpacing/>
      <w:outlineLvl w:val="7"/>
    </w:pPr>
    <w:rPr>
      <w:rFonts w:asciiTheme="majorHAnsi" w:eastAsiaTheme="majorEastAsia" w:hAnsiTheme="majorHAnsi" w:cstheme="majorBidi"/>
      <w:color w:val="4A66AC" w:themeColor="accent1"/>
      <w:sz w:val="22"/>
      <w:szCs w:val="22"/>
    </w:rPr>
  </w:style>
  <w:style w:type="paragraph" w:styleId="Heading9">
    <w:name w:val="heading 9"/>
    <w:basedOn w:val="Normal"/>
    <w:next w:val="Normal"/>
    <w:link w:val="Heading9Char"/>
    <w:uiPriority w:val="9"/>
    <w:semiHidden/>
    <w:unhideWhenUsed/>
    <w:qFormat/>
    <w:rsid w:val="002102FD"/>
    <w:pPr>
      <w:spacing w:before="200" w:after="100" w:line="240" w:lineRule="auto"/>
      <w:contextualSpacing/>
      <w:outlineLvl w:val="8"/>
    </w:pPr>
    <w:rPr>
      <w:rFonts w:asciiTheme="majorHAnsi" w:eastAsiaTheme="majorEastAsia" w:hAnsiTheme="majorHAnsi" w:cstheme="majorBidi"/>
      <w:smallCaps/>
      <w:color w:val="629DD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2FD"/>
    <w:rPr>
      <w:rFonts w:asciiTheme="majorHAnsi" w:hAnsiTheme="majorHAnsi"/>
      <w:iCs/>
      <w:color w:val="FFFFFF"/>
      <w:sz w:val="28"/>
      <w:szCs w:val="38"/>
      <w:shd w:val="clear" w:color="auto" w:fill="4A66AC" w:themeFill="accent1"/>
    </w:rPr>
  </w:style>
  <w:style w:type="character" w:customStyle="1" w:styleId="Heading2Char">
    <w:name w:val="Heading 2 Char"/>
    <w:basedOn w:val="DefaultParagraphFont"/>
    <w:link w:val="Heading2"/>
    <w:uiPriority w:val="9"/>
    <w:rsid w:val="002102FD"/>
    <w:rPr>
      <w:rFonts w:asciiTheme="majorHAnsi" w:eastAsiaTheme="majorEastAsia" w:hAnsiTheme="majorHAnsi" w:cstheme="majorBidi"/>
      <w:b/>
      <w:bCs/>
      <w:iCs/>
      <w:outline/>
      <w:color w:val="4A66A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rsid w:val="002102FD"/>
    <w:rPr>
      <w:rFonts w:asciiTheme="majorHAnsi" w:eastAsiaTheme="majorEastAsia" w:hAnsiTheme="majorHAnsi" w:cstheme="majorBidi"/>
      <w:b/>
      <w:bCs/>
      <w:iCs/>
      <w:smallCaps/>
      <w:color w:val="3476B1" w:themeColor="accent2" w:themeShade="BF"/>
      <w:spacing w:val="24"/>
      <w:sz w:val="28"/>
    </w:rPr>
  </w:style>
  <w:style w:type="character" w:customStyle="1" w:styleId="Heading4Char">
    <w:name w:val="Heading 4 Char"/>
    <w:basedOn w:val="DefaultParagraphFont"/>
    <w:link w:val="Heading4"/>
    <w:uiPriority w:val="9"/>
    <w:rsid w:val="002102FD"/>
    <w:rPr>
      <w:rFonts w:asciiTheme="majorHAnsi" w:eastAsiaTheme="majorEastAsia" w:hAnsiTheme="majorHAnsi" w:cstheme="majorBidi"/>
      <w:b/>
      <w:bCs/>
      <w:iCs/>
      <w:color w:val="374C80" w:themeColor="accent1" w:themeShade="BF"/>
      <w:sz w:val="24"/>
    </w:rPr>
  </w:style>
  <w:style w:type="character" w:customStyle="1" w:styleId="Heading5Char">
    <w:name w:val="Heading 5 Char"/>
    <w:basedOn w:val="DefaultParagraphFont"/>
    <w:link w:val="Heading5"/>
    <w:uiPriority w:val="9"/>
    <w:semiHidden/>
    <w:rsid w:val="002102FD"/>
    <w:rPr>
      <w:rFonts w:asciiTheme="majorHAnsi" w:eastAsiaTheme="majorEastAsia" w:hAnsiTheme="majorHAnsi" w:cstheme="majorBidi"/>
      <w:bCs/>
      <w:iCs/>
      <w:caps/>
      <w:color w:val="3476B1" w:themeColor="accent2" w:themeShade="BF"/>
    </w:rPr>
  </w:style>
  <w:style w:type="character" w:customStyle="1" w:styleId="Heading6Char">
    <w:name w:val="Heading 6 Char"/>
    <w:basedOn w:val="DefaultParagraphFont"/>
    <w:link w:val="Heading6"/>
    <w:uiPriority w:val="9"/>
    <w:semiHidden/>
    <w:rsid w:val="002102FD"/>
    <w:rPr>
      <w:rFonts w:asciiTheme="majorHAnsi" w:eastAsiaTheme="majorEastAsia" w:hAnsiTheme="majorHAnsi" w:cstheme="majorBidi"/>
      <w:iCs/>
      <w:color w:val="374C80" w:themeColor="accent1" w:themeShade="BF"/>
    </w:rPr>
  </w:style>
  <w:style w:type="character" w:customStyle="1" w:styleId="Heading7Char">
    <w:name w:val="Heading 7 Char"/>
    <w:basedOn w:val="DefaultParagraphFont"/>
    <w:link w:val="Heading7"/>
    <w:uiPriority w:val="9"/>
    <w:semiHidden/>
    <w:rsid w:val="002102FD"/>
    <w:rPr>
      <w:rFonts w:asciiTheme="majorHAnsi" w:eastAsiaTheme="majorEastAsia" w:hAnsiTheme="majorHAnsi" w:cstheme="majorBidi"/>
      <w:iCs/>
      <w:color w:val="3476B1" w:themeColor="accent2" w:themeShade="BF"/>
    </w:rPr>
  </w:style>
  <w:style w:type="character" w:customStyle="1" w:styleId="Heading8Char">
    <w:name w:val="Heading 8 Char"/>
    <w:basedOn w:val="DefaultParagraphFont"/>
    <w:link w:val="Heading8"/>
    <w:uiPriority w:val="9"/>
    <w:semiHidden/>
    <w:rsid w:val="002102FD"/>
    <w:rPr>
      <w:rFonts w:asciiTheme="majorHAnsi" w:eastAsiaTheme="majorEastAsia" w:hAnsiTheme="majorHAnsi" w:cstheme="majorBidi"/>
      <w:iCs/>
      <w:color w:val="4A66AC" w:themeColor="accent1"/>
    </w:rPr>
  </w:style>
  <w:style w:type="character" w:customStyle="1" w:styleId="Heading9Char">
    <w:name w:val="Heading 9 Char"/>
    <w:basedOn w:val="DefaultParagraphFont"/>
    <w:link w:val="Heading9"/>
    <w:uiPriority w:val="9"/>
    <w:semiHidden/>
    <w:rsid w:val="002102FD"/>
    <w:rPr>
      <w:rFonts w:asciiTheme="majorHAnsi" w:eastAsiaTheme="majorEastAsia" w:hAnsiTheme="majorHAnsi" w:cstheme="majorBidi"/>
      <w:iCs/>
      <w:smallCaps/>
      <w:color w:val="629DD1" w:themeColor="accent2"/>
      <w:sz w:val="20"/>
      <w:szCs w:val="21"/>
    </w:rPr>
  </w:style>
  <w:style w:type="paragraph" w:styleId="Caption">
    <w:name w:val="caption"/>
    <w:basedOn w:val="Normal"/>
    <w:next w:val="Normal"/>
    <w:uiPriority w:val="35"/>
    <w:semiHidden/>
    <w:unhideWhenUsed/>
    <w:qFormat/>
    <w:rsid w:val="002102FD"/>
    <w:rPr>
      <w:b/>
      <w:bCs/>
      <w:color w:val="3476B1" w:themeColor="accent2" w:themeShade="BF"/>
      <w:sz w:val="18"/>
      <w:szCs w:val="18"/>
    </w:rPr>
  </w:style>
  <w:style w:type="paragraph" w:styleId="Title">
    <w:name w:val="Title"/>
    <w:basedOn w:val="Normal"/>
    <w:next w:val="Normal"/>
    <w:link w:val="TitleChar"/>
    <w:uiPriority w:val="10"/>
    <w:qFormat/>
    <w:rsid w:val="002102FD"/>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2102F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2102FD"/>
    <w:pPr>
      <w:spacing w:before="200" w:after="360" w:line="240" w:lineRule="auto"/>
    </w:pPr>
    <w:rPr>
      <w:rFonts w:asciiTheme="majorHAnsi" w:eastAsiaTheme="majorEastAsia" w:hAnsiTheme="majorHAnsi" w:cstheme="majorBidi"/>
      <w:color w:val="242852" w:themeColor="text2"/>
      <w:spacing w:val="20"/>
      <w:sz w:val="24"/>
      <w:szCs w:val="24"/>
    </w:rPr>
  </w:style>
  <w:style w:type="character" w:customStyle="1" w:styleId="SubtitleChar">
    <w:name w:val="Subtitle Char"/>
    <w:basedOn w:val="DefaultParagraphFont"/>
    <w:link w:val="Subtitle"/>
    <w:uiPriority w:val="11"/>
    <w:rsid w:val="002102FD"/>
    <w:rPr>
      <w:rFonts w:asciiTheme="majorHAnsi" w:eastAsiaTheme="majorEastAsia" w:hAnsiTheme="majorHAnsi" w:cstheme="majorBidi"/>
      <w:iCs/>
      <w:color w:val="242852" w:themeColor="text2"/>
      <w:spacing w:val="20"/>
      <w:sz w:val="24"/>
      <w:szCs w:val="24"/>
    </w:rPr>
  </w:style>
  <w:style w:type="character" w:styleId="Strong">
    <w:name w:val="Strong"/>
    <w:uiPriority w:val="22"/>
    <w:qFormat/>
    <w:rsid w:val="002102FD"/>
    <w:rPr>
      <w:b/>
      <w:bCs/>
      <w:spacing w:val="0"/>
    </w:rPr>
  </w:style>
  <w:style w:type="character" w:styleId="Emphasis">
    <w:name w:val="Emphasis"/>
    <w:uiPriority w:val="20"/>
    <w:qFormat/>
    <w:rsid w:val="002102FD"/>
    <w:rPr>
      <w:rFonts w:eastAsiaTheme="majorEastAsia" w:cstheme="majorBidi"/>
      <w:b/>
      <w:bCs/>
      <w:color w:val="3476B1" w:themeColor="accent2" w:themeShade="BF"/>
      <w:bdr w:val="single" w:sz="18" w:space="0" w:color="ACCBF9" w:themeColor="background2"/>
      <w:shd w:val="clear" w:color="auto" w:fill="ACCBF9" w:themeFill="background2"/>
    </w:rPr>
  </w:style>
  <w:style w:type="paragraph" w:styleId="NoSpacing">
    <w:name w:val="No Spacing"/>
    <w:basedOn w:val="Normal"/>
    <w:link w:val="NoSpacingChar"/>
    <w:uiPriority w:val="1"/>
    <w:qFormat/>
    <w:rsid w:val="002102FD"/>
    <w:pPr>
      <w:spacing w:after="0" w:line="240" w:lineRule="auto"/>
    </w:pPr>
  </w:style>
  <w:style w:type="character" w:customStyle="1" w:styleId="NoSpacingChar">
    <w:name w:val="No Spacing Char"/>
    <w:basedOn w:val="DefaultParagraphFont"/>
    <w:link w:val="NoSpacing"/>
    <w:uiPriority w:val="1"/>
    <w:rsid w:val="002102FD"/>
    <w:rPr>
      <w:iCs/>
      <w:sz w:val="21"/>
      <w:szCs w:val="21"/>
    </w:rPr>
  </w:style>
  <w:style w:type="paragraph" w:styleId="ListParagraph">
    <w:name w:val="List Paragraph"/>
    <w:basedOn w:val="Normal"/>
    <w:uiPriority w:val="34"/>
    <w:qFormat/>
    <w:rsid w:val="002102FD"/>
    <w:pPr>
      <w:numPr>
        <w:numId w:val="2"/>
      </w:numPr>
      <w:contextualSpacing/>
    </w:pPr>
    <w:rPr>
      <w:sz w:val="22"/>
    </w:rPr>
  </w:style>
  <w:style w:type="paragraph" w:styleId="Quote">
    <w:name w:val="Quote"/>
    <w:basedOn w:val="Normal"/>
    <w:next w:val="Normal"/>
    <w:link w:val="QuoteChar"/>
    <w:uiPriority w:val="29"/>
    <w:qFormat/>
    <w:rsid w:val="002102FD"/>
    <w:rPr>
      <w:b/>
      <w:i/>
      <w:color w:val="629DD1" w:themeColor="accent2"/>
      <w:sz w:val="24"/>
    </w:rPr>
  </w:style>
  <w:style w:type="character" w:customStyle="1" w:styleId="QuoteChar">
    <w:name w:val="Quote Char"/>
    <w:basedOn w:val="DefaultParagraphFont"/>
    <w:link w:val="Quote"/>
    <w:uiPriority w:val="29"/>
    <w:rsid w:val="002102FD"/>
    <w:rPr>
      <w:b/>
      <w:i/>
      <w:iCs/>
      <w:color w:val="629DD1" w:themeColor="accent2"/>
      <w:sz w:val="24"/>
      <w:szCs w:val="21"/>
    </w:rPr>
  </w:style>
  <w:style w:type="paragraph" w:styleId="IntenseQuote">
    <w:name w:val="Intense Quote"/>
    <w:basedOn w:val="Normal"/>
    <w:next w:val="Normal"/>
    <w:link w:val="IntenseQuoteChar"/>
    <w:uiPriority w:val="30"/>
    <w:qFormat/>
    <w:rsid w:val="002102FD"/>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i/>
      <w:color w:val="629DD1" w:themeColor="accent2"/>
      <w:sz w:val="20"/>
      <w:szCs w:val="20"/>
    </w:rPr>
  </w:style>
  <w:style w:type="character" w:customStyle="1" w:styleId="IntenseQuoteChar">
    <w:name w:val="Intense Quote Char"/>
    <w:basedOn w:val="DefaultParagraphFont"/>
    <w:link w:val="IntenseQuote"/>
    <w:uiPriority w:val="30"/>
    <w:rsid w:val="002102FD"/>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2102FD"/>
    <w:rPr>
      <w:rFonts w:asciiTheme="majorHAnsi" w:eastAsiaTheme="majorEastAsia" w:hAnsiTheme="majorHAnsi" w:cstheme="majorBidi"/>
      <w:b/>
      <w:i/>
      <w:color w:val="4A66AC" w:themeColor="accent1"/>
    </w:rPr>
  </w:style>
  <w:style w:type="character" w:styleId="IntenseEmphasis">
    <w:name w:val="Intense Emphasis"/>
    <w:uiPriority w:val="21"/>
    <w:qFormat/>
    <w:rsid w:val="002102FD"/>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2102FD"/>
    <w:rPr>
      <w:i/>
      <w:iCs/>
      <w:smallCaps/>
      <w:color w:val="629DD1" w:themeColor="accent2"/>
      <w:u w:color="629DD1" w:themeColor="accent2"/>
    </w:rPr>
  </w:style>
  <w:style w:type="character" w:styleId="IntenseReference">
    <w:name w:val="Intense Reference"/>
    <w:uiPriority w:val="32"/>
    <w:qFormat/>
    <w:rsid w:val="002102FD"/>
    <w:rPr>
      <w:b/>
      <w:bCs/>
      <w:i/>
      <w:iCs/>
      <w:smallCaps/>
      <w:color w:val="629DD1" w:themeColor="accent2"/>
      <w:u w:color="629DD1" w:themeColor="accent2"/>
    </w:rPr>
  </w:style>
  <w:style w:type="character" w:styleId="BookTitle">
    <w:name w:val="Book Title"/>
    <w:uiPriority w:val="33"/>
    <w:qFormat/>
    <w:rsid w:val="002102FD"/>
    <w:rPr>
      <w:rFonts w:asciiTheme="majorHAnsi" w:eastAsiaTheme="majorEastAsia" w:hAnsiTheme="majorHAnsi" w:cstheme="majorBidi"/>
      <w:b/>
      <w:bCs/>
      <w:smallCaps/>
      <w:color w:val="629DD1" w:themeColor="accent2"/>
      <w:u w:val="single"/>
    </w:rPr>
  </w:style>
  <w:style w:type="paragraph" w:styleId="TOCHeading">
    <w:name w:val="TOC Heading"/>
    <w:basedOn w:val="Heading1"/>
    <w:next w:val="Normal"/>
    <w:uiPriority w:val="39"/>
    <w:semiHidden/>
    <w:unhideWhenUsed/>
    <w:qFormat/>
    <w:rsid w:val="002102FD"/>
    <w:pPr>
      <w:outlineLvl w:val="9"/>
    </w:pPr>
  </w:style>
  <w:style w:type="character" w:styleId="Hyperlink">
    <w:name w:val="Hyperlink"/>
    <w:basedOn w:val="DefaultParagraphFont"/>
    <w:uiPriority w:val="99"/>
    <w:unhideWhenUsed/>
    <w:rsid w:val="00A8068D"/>
    <w:rPr>
      <w:color w:val="9454C3" w:themeColor="hyperlink"/>
      <w:u w:val="single"/>
    </w:rPr>
  </w:style>
  <w:style w:type="character" w:styleId="UnresolvedMention">
    <w:name w:val="Unresolved Mention"/>
    <w:basedOn w:val="DefaultParagraphFont"/>
    <w:uiPriority w:val="99"/>
    <w:rsid w:val="00A8068D"/>
    <w:rPr>
      <w:color w:val="808080"/>
      <w:shd w:val="clear" w:color="auto" w:fill="E6E6E6"/>
    </w:rPr>
  </w:style>
  <w:style w:type="character" w:styleId="FollowedHyperlink">
    <w:name w:val="FollowedHyperlink"/>
    <w:basedOn w:val="DefaultParagraphFont"/>
    <w:uiPriority w:val="99"/>
    <w:semiHidden/>
    <w:unhideWhenUsed/>
    <w:rsid w:val="00A8068D"/>
    <w:rPr>
      <w:color w:val="3EBBF0" w:themeColor="followedHyperlink"/>
      <w:u w:val="single"/>
    </w:rPr>
  </w:style>
  <w:style w:type="paragraph" w:styleId="Header">
    <w:name w:val="header"/>
    <w:basedOn w:val="Normal"/>
    <w:link w:val="HeaderChar"/>
    <w:uiPriority w:val="99"/>
    <w:unhideWhenUsed/>
    <w:rsid w:val="00A80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8D"/>
    <w:rPr>
      <w:iCs/>
      <w:sz w:val="21"/>
      <w:szCs w:val="21"/>
    </w:rPr>
  </w:style>
  <w:style w:type="paragraph" w:styleId="Footer">
    <w:name w:val="footer"/>
    <w:basedOn w:val="Normal"/>
    <w:link w:val="FooterChar"/>
    <w:uiPriority w:val="99"/>
    <w:unhideWhenUsed/>
    <w:rsid w:val="00A80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8D"/>
    <w:rPr>
      <w:iCs/>
      <w:sz w:val="21"/>
      <w:szCs w:val="21"/>
    </w:rPr>
  </w:style>
  <w:style w:type="paragraph" w:styleId="Date">
    <w:name w:val="Date"/>
    <w:basedOn w:val="Normal"/>
    <w:next w:val="Normal"/>
    <w:link w:val="DateChar"/>
    <w:uiPriority w:val="99"/>
    <w:semiHidden/>
    <w:unhideWhenUsed/>
    <w:rsid w:val="00B7183E"/>
  </w:style>
  <w:style w:type="character" w:customStyle="1" w:styleId="DateChar">
    <w:name w:val="Date Char"/>
    <w:basedOn w:val="DefaultParagraphFont"/>
    <w:link w:val="Date"/>
    <w:uiPriority w:val="99"/>
    <w:semiHidden/>
    <w:rsid w:val="00B7183E"/>
    <w:rPr>
      <w:iCs/>
      <w:sz w:val="21"/>
      <w:szCs w:val="21"/>
    </w:rPr>
  </w:style>
  <w:style w:type="table" w:styleId="TableGrid">
    <w:name w:val="Table Grid"/>
    <w:basedOn w:val="TableNormal"/>
    <w:uiPriority w:val="39"/>
    <w:rsid w:val="003E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3E01C3"/>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5">
    <w:name w:val="List Table 1 Light Accent 5"/>
    <w:basedOn w:val="TableNormal"/>
    <w:uiPriority w:val="46"/>
    <w:rsid w:val="003E01C3"/>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817">
      <w:bodyDiv w:val="1"/>
      <w:marLeft w:val="0"/>
      <w:marRight w:val="0"/>
      <w:marTop w:val="0"/>
      <w:marBottom w:val="0"/>
      <w:divBdr>
        <w:top w:val="none" w:sz="0" w:space="0" w:color="auto"/>
        <w:left w:val="none" w:sz="0" w:space="0" w:color="auto"/>
        <w:bottom w:val="none" w:sz="0" w:space="0" w:color="auto"/>
        <w:right w:val="none" w:sz="0" w:space="0" w:color="auto"/>
      </w:divBdr>
      <w:divsChild>
        <w:div w:id="1411073176">
          <w:marLeft w:val="0"/>
          <w:marRight w:val="0"/>
          <w:marTop w:val="30"/>
          <w:marBottom w:val="0"/>
          <w:divBdr>
            <w:top w:val="none" w:sz="0" w:space="0" w:color="auto"/>
            <w:left w:val="none" w:sz="0" w:space="0" w:color="auto"/>
            <w:bottom w:val="none" w:sz="0" w:space="0" w:color="auto"/>
            <w:right w:val="none" w:sz="0" w:space="0" w:color="auto"/>
          </w:divBdr>
        </w:div>
      </w:divsChild>
    </w:div>
    <w:div w:id="485709834">
      <w:bodyDiv w:val="1"/>
      <w:marLeft w:val="0"/>
      <w:marRight w:val="0"/>
      <w:marTop w:val="0"/>
      <w:marBottom w:val="0"/>
      <w:divBdr>
        <w:top w:val="none" w:sz="0" w:space="0" w:color="auto"/>
        <w:left w:val="none" w:sz="0" w:space="0" w:color="auto"/>
        <w:bottom w:val="none" w:sz="0" w:space="0" w:color="auto"/>
        <w:right w:val="none" w:sz="0" w:space="0" w:color="auto"/>
      </w:divBdr>
    </w:div>
    <w:div w:id="816382883">
      <w:bodyDiv w:val="1"/>
      <w:marLeft w:val="0"/>
      <w:marRight w:val="0"/>
      <w:marTop w:val="0"/>
      <w:marBottom w:val="0"/>
      <w:divBdr>
        <w:top w:val="none" w:sz="0" w:space="0" w:color="auto"/>
        <w:left w:val="none" w:sz="0" w:space="0" w:color="auto"/>
        <w:bottom w:val="none" w:sz="0" w:space="0" w:color="auto"/>
        <w:right w:val="none" w:sz="0" w:space="0" w:color="auto"/>
      </w:divBdr>
    </w:div>
    <w:div w:id="882329526">
      <w:bodyDiv w:val="1"/>
      <w:marLeft w:val="0"/>
      <w:marRight w:val="0"/>
      <w:marTop w:val="0"/>
      <w:marBottom w:val="0"/>
      <w:divBdr>
        <w:top w:val="none" w:sz="0" w:space="0" w:color="auto"/>
        <w:left w:val="none" w:sz="0" w:space="0" w:color="auto"/>
        <w:bottom w:val="none" w:sz="0" w:space="0" w:color="auto"/>
        <w:right w:val="none" w:sz="0" w:space="0" w:color="auto"/>
      </w:divBdr>
    </w:div>
    <w:div w:id="1359046151">
      <w:bodyDiv w:val="1"/>
      <w:marLeft w:val="0"/>
      <w:marRight w:val="0"/>
      <w:marTop w:val="0"/>
      <w:marBottom w:val="0"/>
      <w:divBdr>
        <w:top w:val="none" w:sz="0" w:space="0" w:color="auto"/>
        <w:left w:val="none" w:sz="0" w:space="0" w:color="auto"/>
        <w:bottom w:val="none" w:sz="0" w:space="0" w:color="auto"/>
        <w:right w:val="none" w:sz="0" w:space="0" w:color="auto"/>
      </w:divBdr>
    </w:div>
    <w:div w:id="1419061886">
      <w:bodyDiv w:val="1"/>
      <w:marLeft w:val="0"/>
      <w:marRight w:val="0"/>
      <w:marTop w:val="0"/>
      <w:marBottom w:val="0"/>
      <w:divBdr>
        <w:top w:val="none" w:sz="0" w:space="0" w:color="auto"/>
        <w:left w:val="none" w:sz="0" w:space="0" w:color="auto"/>
        <w:bottom w:val="none" w:sz="0" w:space="0" w:color="auto"/>
        <w:right w:val="none" w:sz="0" w:space="0" w:color="auto"/>
      </w:divBdr>
    </w:div>
    <w:div w:id="1451245742">
      <w:bodyDiv w:val="1"/>
      <w:marLeft w:val="0"/>
      <w:marRight w:val="0"/>
      <w:marTop w:val="0"/>
      <w:marBottom w:val="0"/>
      <w:divBdr>
        <w:top w:val="none" w:sz="0" w:space="0" w:color="auto"/>
        <w:left w:val="none" w:sz="0" w:space="0" w:color="auto"/>
        <w:bottom w:val="none" w:sz="0" w:space="0" w:color="auto"/>
        <w:right w:val="none" w:sz="0" w:space="0" w:color="auto"/>
      </w:divBdr>
    </w:div>
    <w:div w:id="1495948442">
      <w:bodyDiv w:val="1"/>
      <w:marLeft w:val="0"/>
      <w:marRight w:val="0"/>
      <w:marTop w:val="0"/>
      <w:marBottom w:val="0"/>
      <w:divBdr>
        <w:top w:val="none" w:sz="0" w:space="0" w:color="auto"/>
        <w:left w:val="none" w:sz="0" w:space="0" w:color="auto"/>
        <w:bottom w:val="none" w:sz="0" w:space="0" w:color="auto"/>
        <w:right w:val="none" w:sz="0" w:space="0" w:color="auto"/>
      </w:divBdr>
      <w:divsChild>
        <w:div w:id="1552187220">
          <w:marLeft w:val="0"/>
          <w:marRight w:val="0"/>
          <w:marTop w:val="30"/>
          <w:marBottom w:val="0"/>
          <w:divBdr>
            <w:top w:val="none" w:sz="0" w:space="0" w:color="auto"/>
            <w:left w:val="none" w:sz="0" w:space="0" w:color="auto"/>
            <w:bottom w:val="none" w:sz="0" w:space="0" w:color="auto"/>
            <w:right w:val="none" w:sz="0" w:space="0" w:color="auto"/>
          </w:divBdr>
        </w:div>
      </w:divsChild>
    </w:div>
    <w:div w:id="18470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Fiana Olivia Thacker</dc:creator>
  <cp:keywords/>
  <dc:description/>
  <cp:lastModifiedBy>Morgan Alexandria Crafts</cp:lastModifiedBy>
  <cp:revision>2</cp:revision>
  <dcterms:created xsi:type="dcterms:W3CDTF">2018-10-15T14:52:00Z</dcterms:created>
  <dcterms:modified xsi:type="dcterms:W3CDTF">2018-10-15T14:52:00Z</dcterms:modified>
</cp:coreProperties>
</file>